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53191" w14:textId="618B2D4A" w:rsidR="00B7539A" w:rsidRDefault="00211AA3" w:rsidP="00FE732E">
      <w:pPr>
        <w:spacing w:after="0"/>
        <w:rPr>
          <w:b/>
          <w:sz w:val="28"/>
          <w:szCs w:val="21"/>
        </w:rPr>
      </w:pPr>
      <w:r w:rsidRPr="00B7539A">
        <w:rPr>
          <w:b/>
          <w:sz w:val="28"/>
          <w:szCs w:val="21"/>
        </w:rPr>
        <w:t>Fahrtk</w:t>
      </w:r>
      <w:r w:rsidR="003902B4" w:rsidRPr="00B7539A">
        <w:rPr>
          <w:b/>
          <w:sz w:val="28"/>
          <w:szCs w:val="21"/>
        </w:rPr>
        <w:t>ostenerstattungsantrag</w:t>
      </w:r>
      <w:r w:rsidR="00B7539A" w:rsidRPr="00B7539A">
        <w:rPr>
          <w:b/>
          <w:sz w:val="28"/>
          <w:szCs w:val="21"/>
        </w:rPr>
        <w:t xml:space="preserve"> </w:t>
      </w:r>
    </w:p>
    <w:p w14:paraId="1EBD2211" w14:textId="727C388E" w:rsidR="00EC7B13" w:rsidRDefault="00FE732E" w:rsidP="00FE732E">
      <w:pPr>
        <w:spacing w:after="0"/>
        <w:rPr>
          <w:b/>
          <w:sz w:val="18"/>
          <w:szCs w:val="13"/>
        </w:rPr>
      </w:pPr>
      <w:r w:rsidRPr="00DA3DDE">
        <w:rPr>
          <w:b/>
          <w:sz w:val="18"/>
          <w:szCs w:val="13"/>
        </w:rPr>
        <w:t>Für Pkw-Fahrten</w:t>
      </w:r>
      <w:r w:rsidR="00DA3DDE">
        <w:rPr>
          <w:b/>
          <w:sz w:val="18"/>
          <w:szCs w:val="13"/>
        </w:rPr>
        <w:t xml:space="preserve"> </w:t>
      </w:r>
      <w:r w:rsidRPr="00DA3DDE">
        <w:rPr>
          <w:b/>
          <w:sz w:val="18"/>
          <w:szCs w:val="13"/>
        </w:rPr>
        <w:t>(Nicht relevant für Fahrten mit öffentlichen Verkehrsmitteln)</w:t>
      </w:r>
    </w:p>
    <w:p w14:paraId="4B7059A6" w14:textId="04CB8D07" w:rsidR="00FE732E" w:rsidRDefault="00FE732E" w:rsidP="00FE732E">
      <w:pPr>
        <w:spacing w:after="0"/>
        <w:jc w:val="right"/>
        <w:rPr>
          <w:b/>
          <w:sz w:val="18"/>
          <w:szCs w:val="13"/>
        </w:rPr>
      </w:pPr>
      <w:r>
        <w:rPr>
          <w:b/>
          <w:sz w:val="18"/>
          <w:szCs w:val="13"/>
        </w:rPr>
        <w:t>Stand (22.04.2026)</w:t>
      </w:r>
    </w:p>
    <w:p w14:paraId="0EE2C5E7" w14:textId="77777777" w:rsidR="00EC7B13" w:rsidRPr="00FE732E" w:rsidRDefault="00EC7B13" w:rsidP="00FE732E">
      <w:pPr>
        <w:spacing w:after="0"/>
        <w:jc w:val="right"/>
        <w:rPr>
          <w:b/>
          <w:sz w:val="18"/>
          <w:szCs w:val="13"/>
        </w:rPr>
      </w:pPr>
    </w:p>
    <w:p w14:paraId="1D3397A4" w14:textId="77777777" w:rsidR="003902B4" w:rsidRDefault="003902B4" w:rsidP="00FD656C">
      <w:pPr>
        <w:jc w:val="both"/>
      </w:pPr>
      <w:r>
        <w:t xml:space="preserve">Hiermit beantrage ich die Erstattung der entstandenen Kosten durch die Studierendenschaft der Universität Lüneburg auf mein unten angegebenes Konto. Ich versichere, dass die Kosten im Zuge der Tätigkeit für die Studierendenschaft der Universität Lüneburg entstanden sind. </w:t>
      </w:r>
    </w:p>
    <w:tbl>
      <w:tblPr>
        <w:tblStyle w:val="Tabellenraster"/>
        <w:tblW w:w="907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397"/>
        <w:gridCol w:w="5675"/>
      </w:tblGrid>
      <w:tr w:rsidR="003820CA" w14:paraId="73763239" w14:textId="77777777" w:rsidTr="00743D76">
        <w:tc>
          <w:tcPr>
            <w:tcW w:w="3397" w:type="dxa"/>
            <w:tcBorders>
              <w:right w:val="single" w:sz="4" w:space="0" w:color="auto"/>
            </w:tcBorders>
          </w:tcPr>
          <w:p w14:paraId="5F4D20B4" w14:textId="77777777" w:rsidR="003820CA" w:rsidRDefault="003820CA" w:rsidP="00743D76">
            <w:r>
              <w:t>Name, Vorname (Antragsteller*</w:t>
            </w:r>
            <w:r w:rsidRPr="003902B4">
              <w:t>in):</w:t>
            </w:r>
          </w:p>
          <w:p w14:paraId="2CEC8716" w14:textId="77777777" w:rsidR="003820CA" w:rsidRPr="003902B4" w:rsidRDefault="003820CA" w:rsidP="00743D76"/>
        </w:tc>
        <w:tc>
          <w:tcPr>
            <w:tcW w:w="5675" w:type="dxa"/>
            <w:tcBorders>
              <w:top w:val="nil"/>
              <w:left w:val="single" w:sz="4" w:space="0" w:color="auto"/>
            </w:tcBorders>
          </w:tcPr>
          <w:p w14:paraId="09072DD6" w14:textId="77777777" w:rsidR="003820CA" w:rsidRDefault="003820CA" w:rsidP="00743D76">
            <w:pPr>
              <w:ind w:left="-244" w:firstLine="244"/>
            </w:pPr>
          </w:p>
        </w:tc>
      </w:tr>
      <w:tr w:rsidR="003820CA" w14:paraId="64F28BD4" w14:textId="77777777" w:rsidTr="00743D76">
        <w:tc>
          <w:tcPr>
            <w:tcW w:w="3397" w:type="dxa"/>
            <w:tcBorders>
              <w:right w:val="single" w:sz="4" w:space="0" w:color="auto"/>
            </w:tcBorders>
          </w:tcPr>
          <w:p w14:paraId="1871997D" w14:textId="77777777" w:rsidR="003820CA" w:rsidRDefault="003820CA" w:rsidP="00743D76">
            <w:r w:rsidRPr="003902B4">
              <w:t>E-Mail Adresse</w:t>
            </w:r>
            <w:r>
              <w:t xml:space="preserve">     </w:t>
            </w:r>
            <w:r w:rsidRPr="003902B4">
              <w:t xml:space="preserve"> (für Rückfragen):</w:t>
            </w:r>
          </w:p>
          <w:p w14:paraId="591A0FB9" w14:textId="77777777" w:rsidR="003820CA" w:rsidRPr="003902B4" w:rsidRDefault="003820CA" w:rsidP="00743D76"/>
        </w:tc>
        <w:tc>
          <w:tcPr>
            <w:tcW w:w="5675" w:type="dxa"/>
            <w:tcBorders>
              <w:top w:val="single" w:sz="4" w:space="0" w:color="auto"/>
              <w:left w:val="single" w:sz="4" w:space="0" w:color="auto"/>
            </w:tcBorders>
          </w:tcPr>
          <w:p w14:paraId="57DA18B4" w14:textId="77777777" w:rsidR="003820CA" w:rsidRDefault="003820CA" w:rsidP="00743D76"/>
        </w:tc>
      </w:tr>
      <w:tr w:rsidR="003820CA" w14:paraId="624371D1" w14:textId="77777777" w:rsidTr="00743D76">
        <w:tc>
          <w:tcPr>
            <w:tcW w:w="3397" w:type="dxa"/>
            <w:tcBorders>
              <w:right w:val="single" w:sz="4" w:space="0" w:color="auto"/>
            </w:tcBorders>
          </w:tcPr>
          <w:p w14:paraId="47EB2712" w14:textId="77777777" w:rsidR="003820CA" w:rsidRDefault="003820CA" w:rsidP="00743D76">
            <w:r w:rsidRPr="003902B4">
              <w:t xml:space="preserve">Telefonnummer </w:t>
            </w:r>
            <w:r>
              <w:t xml:space="preserve">   </w:t>
            </w:r>
            <w:r w:rsidRPr="003902B4">
              <w:t>(für Rückfragen):</w:t>
            </w:r>
          </w:p>
          <w:p w14:paraId="2346BC53" w14:textId="77777777" w:rsidR="003820CA" w:rsidRPr="003902B4" w:rsidRDefault="003820CA" w:rsidP="00743D76"/>
        </w:tc>
        <w:tc>
          <w:tcPr>
            <w:tcW w:w="5675" w:type="dxa"/>
            <w:tcBorders>
              <w:top w:val="single" w:sz="4" w:space="0" w:color="auto"/>
              <w:left w:val="single" w:sz="4" w:space="0" w:color="auto"/>
            </w:tcBorders>
          </w:tcPr>
          <w:p w14:paraId="6BB38D5F" w14:textId="77777777" w:rsidR="003820CA" w:rsidRDefault="003820CA" w:rsidP="00743D76"/>
        </w:tc>
      </w:tr>
      <w:tr w:rsidR="003820CA" w14:paraId="62C49B1D" w14:textId="77777777" w:rsidTr="00743D76">
        <w:tc>
          <w:tcPr>
            <w:tcW w:w="3397" w:type="dxa"/>
            <w:tcBorders>
              <w:right w:val="single" w:sz="4" w:space="0" w:color="auto"/>
            </w:tcBorders>
          </w:tcPr>
          <w:p w14:paraId="507245F4" w14:textId="77777777" w:rsidR="003820CA" w:rsidRDefault="003820CA" w:rsidP="00743D76">
            <w:r>
              <w:t>Kostenstelle  (Nummer und Name)</w:t>
            </w:r>
            <w:r w:rsidRPr="003902B4">
              <w:t>:</w:t>
            </w:r>
          </w:p>
          <w:p w14:paraId="4AF2721D" w14:textId="77777777" w:rsidR="003820CA" w:rsidRPr="003902B4" w:rsidRDefault="003820CA" w:rsidP="00743D76"/>
        </w:tc>
        <w:tc>
          <w:tcPr>
            <w:tcW w:w="5675" w:type="dxa"/>
            <w:tcBorders>
              <w:top w:val="single" w:sz="4" w:space="0" w:color="auto"/>
              <w:left w:val="single" w:sz="4" w:space="0" w:color="auto"/>
            </w:tcBorders>
          </w:tcPr>
          <w:p w14:paraId="52109F85" w14:textId="77777777" w:rsidR="003820CA" w:rsidRDefault="003820CA" w:rsidP="00743D76"/>
        </w:tc>
      </w:tr>
      <w:tr w:rsidR="003820CA" w14:paraId="139A33F4" w14:textId="77777777" w:rsidTr="00743D76">
        <w:tc>
          <w:tcPr>
            <w:tcW w:w="3397" w:type="dxa"/>
            <w:tcBorders>
              <w:right w:val="single" w:sz="4" w:space="0" w:color="auto"/>
            </w:tcBorders>
          </w:tcPr>
          <w:p w14:paraId="2B7F93A9" w14:textId="77777777" w:rsidR="003820CA" w:rsidRPr="00E72022" w:rsidRDefault="003820CA" w:rsidP="00743D76">
            <w:pPr>
              <w:rPr>
                <w:b/>
              </w:rPr>
            </w:pPr>
            <w:r w:rsidRPr="00E72022">
              <w:rPr>
                <w:b/>
              </w:rPr>
              <w:t>Amtliches Kfz-Kennzeichen</w:t>
            </w:r>
            <w:r>
              <w:rPr>
                <w:b/>
              </w:rPr>
              <w:t>:</w:t>
            </w:r>
          </w:p>
          <w:p w14:paraId="585071FD" w14:textId="77777777" w:rsidR="003820CA" w:rsidRDefault="003820CA" w:rsidP="00743D76"/>
        </w:tc>
        <w:tc>
          <w:tcPr>
            <w:tcW w:w="5675" w:type="dxa"/>
            <w:tcBorders>
              <w:top w:val="single" w:sz="4" w:space="0" w:color="auto"/>
              <w:left w:val="single" w:sz="4" w:space="0" w:color="auto"/>
            </w:tcBorders>
          </w:tcPr>
          <w:p w14:paraId="2131EE93" w14:textId="77777777" w:rsidR="003820CA" w:rsidRDefault="003820CA" w:rsidP="00743D76"/>
        </w:tc>
      </w:tr>
      <w:tr w:rsidR="003820CA" w14:paraId="5F433B84" w14:textId="77777777" w:rsidTr="00743D76">
        <w:tc>
          <w:tcPr>
            <w:tcW w:w="3397" w:type="dxa"/>
            <w:tcBorders>
              <w:right w:val="single" w:sz="4" w:space="0" w:color="auto"/>
            </w:tcBorders>
          </w:tcPr>
          <w:p w14:paraId="1DC7D41C" w14:textId="77777777" w:rsidR="003820CA" w:rsidRPr="00482E14" w:rsidRDefault="003820CA" w:rsidP="00743D76">
            <w:pPr>
              <w:rPr>
                <w:b/>
              </w:rPr>
            </w:pPr>
            <w:r w:rsidRPr="00482E14">
              <w:rPr>
                <w:b/>
              </w:rPr>
              <w:t>Datum der Fahrt:</w:t>
            </w:r>
          </w:p>
          <w:p w14:paraId="1621000E" w14:textId="77777777" w:rsidR="003820CA" w:rsidRPr="00482E14" w:rsidRDefault="003820CA" w:rsidP="00743D76">
            <w:pPr>
              <w:rPr>
                <w:b/>
              </w:rPr>
            </w:pPr>
          </w:p>
        </w:tc>
        <w:tc>
          <w:tcPr>
            <w:tcW w:w="5675" w:type="dxa"/>
            <w:tcBorders>
              <w:top w:val="single" w:sz="4" w:space="0" w:color="auto"/>
              <w:left w:val="single" w:sz="4" w:space="0" w:color="auto"/>
            </w:tcBorders>
          </w:tcPr>
          <w:p w14:paraId="0B0BD050" w14:textId="77777777" w:rsidR="003820CA" w:rsidRDefault="003820CA" w:rsidP="00743D76"/>
        </w:tc>
      </w:tr>
      <w:tr w:rsidR="003820CA" w14:paraId="7F5B27A3" w14:textId="77777777" w:rsidTr="00743D76">
        <w:tc>
          <w:tcPr>
            <w:tcW w:w="3397" w:type="dxa"/>
            <w:tcBorders>
              <w:right w:val="single" w:sz="4" w:space="0" w:color="auto"/>
            </w:tcBorders>
          </w:tcPr>
          <w:p w14:paraId="314F2879" w14:textId="77777777" w:rsidR="003820CA" w:rsidRPr="00482E14" w:rsidRDefault="003820CA" w:rsidP="00743D76">
            <w:pPr>
              <w:rPr>
                <w:b/>
              </w:rPr>
            </w:pPr>
            <w:r w:rsidRPr="00482E14">
              <w:rPr>
                <w:b/>
              </w:rPr>
              <w:t>Fahrtgrund:</w:t>
            </w:r>
          </w:p>
          <w:p w14:paraId="44D0648D" w14:textId="77777777" w:rsidR="003820CA" w:rsidRPr="00482E14" w:rsidRDefault="003820CA" w:rsidP="00743D76">
            <w:pPr>
              <w:rPr>
                <w:b/>
              </w:rPr>
            </w:pPr>
          </w:p>
        </w:tc>
        <w:tc>
          <w:tcPr>
            <w:tcW w:w="5675" w:type="dxa"/>
            <w:tcBorders>
              <w:top w:val="single" w:sz="4" w:space="0" w:color="auto"/>
              <w:left w:val="single" w:sz="4" w:space="0" w:color="auto"/>
            </w:tcBorders>
          </w:tcPr>
          <w:p w14:paraId="09AE50B7" w14:textId="77777777" w:rsidR="003820CA" w:rsidRDefault="003820CA" w:rsidP="00743D76"/>
        </w:tc>
      </w:tr>
      <w:tr w:rsidR="003820CA" w14:paraId="49BB10A6" w14:textId="77777777" w:rsidTr="00743D76">
        <w:tc>
          <w:tcPr>
            <w:tcW w:w="3397" w:type="dxa"/>
            <w:tcBorders>
              <w:right w:val="single" w:sz="4" w:space="0" w:color="auto"/>
            </w:tcBorders>
          </w:tcPr>
          <w:p w14:paraId="670C8A07" w14:textId="77777777" w:rsidR="003820CA" w:rsidRPr="00482E14" w:rsidRDefault="003820CA" w:rsidP="00743D76">
            <w:pPr>
              <w:rPr>
                <w:b/>
              </w:rPr>
            </w:pPr>
            <w:r w:rsidRPr="00482E14">
              <w:rPr>
                <w:b/>
              </w:rPr>
              <w:t>gefahrene Kilometer:</w:t>
            </w:r>
          </w:p>
          <w:p w14:paraId="67182B72" w14:textId="77777777" w:rsidR="003820CA" w:rsidRPr="00482E14" w:rsidRDefault="003820CA" w:rsidP="00743D76">
            <w:pPr>
              <w:rPr>
                <w:b/>
              </w:rPr>
            </w:pPr>
          </w:p>
        </w:tc>
        <w:tc>
          <w:tcPr>
            <w:tcW w:w="5675" w:type="dxa"/>
            <w:tcBorders>
              <w:top w:val="single" w:sz="4" w:space="0" w:color="auto"/>
              <w:left w:val="single" w:sz="4" w:space="0" w:color="auto"/>
            </w:tcBorders>
          </w:tcPr>
          <w:p w14:paraId="2547ACC0" w14:textId="77777777" w:rsidR="003820CA" w:rsidRDefault="003820CA" w:rsidP="00743D76"/>
        </w:tc>
      </w:tr>
      <w:tr w:rsidR="003820CA" w14:paraId="38D4C21B" w14:textId="77777777" w:rsidTr="00743D76">
        <w:tc>
          <w:tcPr>
            <w:tcW w:w="3397" w:type="dxa"/>
            <w:tcBorders>
              <w:right w:val="single" w:sz="4" w:space="0" w:color="auto"/>
            </w:tcBorders>
          </w:tcPr>
          <w:p w14:paraId="287A9469" w14:textId="09BACA07" w:rsidR="003820CA" w:rsidRPr="007F779F" w:rsidRDefault="003820CA" w:rsidP="00743D76">
            <w:pPr>
              <w:rPr>
                <w:b/>
              </w:rPr>
            </w:pPr>
            <w:r w:rsidRPr="007F779F">
              <w:rPr>
                <w:b/>
              </w:rPr>
              <w:t xml:space="preserve">Betrag: (km x  </w:t>
            </w:r>
            <w:r>
              <w:rPr>
                <w:b/>
              </w:rPr>
              <w:t>20</w:t>
            </w:r>
            <w:r w:rsidRPr="007F779F">
              <w:rPr>
                <w:b/>
              </w:rPr>
              <w:t xml:space="preserve"> Cent)</w:t>
            </w:r>
            <w:r w:rsidR="00FE732E">
              <w:rPr>
                <w:b/>
              </w:rPr>
              <w:t xml:space="preserve"> </w:t>
            </w:r>
            <w:r w:rsidR="00FE732E" w:rsidRPr="00DA3DDE">
              <w:rPr>
                <w:b/>
              </w:rPr>
              <w:t xml:space="preserve">+ </w:t>
            </w:r>
            <w:r w:rsidR="00310E13" w:rsidRPr="00DA3DDE">
              <w:rPr>
                <w:b/>
                <w:bCs/>
              </w:rPr>
              <w:t>CO₂</w:t>
            </w:r>
            <w:r w:rsidR="00310E13" w:rsidRPr="00DA3DDE">
              <w:t xml:space="preserve"> </w:t>
            </w:r>
            <w:r w:rsidR="00FE732E" w:rsidRPr="00DA3DDE">
              <w:rPr>
                <w:b/>
              </w:rPr>
              <w:t>-Kompensationskosten</w:t>
            </w:r>
            <w:r w:rsidR="00310E13">
              <w:rPr>
                <w:b/>
              </w:rPr>
              <w:t xml:space="preserve"> </w:t>
            </w:r>
            <w:r w:rsidR="00310E13" w:rsidRPr="00310E13">
              <w:rPr>
                <w:bCs/>
              </w:rPr>
              <w:t>(Informationen auf S</w:t>
            </w:r>
            <w:r w:rsidR="00310E13">
              <w:rPr>
                <w:bCs/>
              </w:rPr>
              <w:t xml:space="preserve">. </w:t>
            </w:r>
            <w:r w:rsidR="00310E13" w:rsidRPr="00310E13">
              <w:rPr>
                <w:bCs/>
              </w:rPr>
              <w:t>2)</w:t>
            </w:r>
          </w:p>
          <w:p w14:paraId="019C4D66" w14:textId="77777777" w:rsidR="003820CA" w:rsidRDefault="003820CA" w:rsidP="00743D76"/>
        </w:tc>
        <w:tc>
          <w:tcPr>
            <w:tcW w:w="5675" w:type="dxa"/>
            <w:tcBorders>
              <w:top w:val="single" w:sz="4" w:space="0" w:color="auto"/>
              <w:left w:val="single" w:sz="4" w:space="0" w:color="auto"/>
              <w:bottom w:val="single" w:sz="4" w:space="0" w:color="auto"/>
            </w:tcBorders>
          </w:tcPr>
          <w:p w14:paraId="6451FFF2" w14:textId="77777777" w:rsidR="003820CA" w:rsidRDefault="003820CA" w:rsidP="00743D76"/>
        </w:tc>
      </w:tr>
      <w:tr w:rsidR="003820CA" w14:paraId="3771B44B" w14:textId="77777777" w:rsidTr="00743D76">
        <w:trPr>
          <w:trHeight w:val="516"/>
        </w:trPr>
        <w:tc>
          <w:tcPr>
            <w:tcW w:w="3397" w:type="dxa"/>
            <w:tcBorders>
              <w:right w:val="single" w:sz="4" w:space="0" w:color="auto"/>
            </w:tcBorders>
          </w:tcPr>
          <w:p w14:paraId="552746EC" w14:textId="77777777" w:rsidR="003820CA" w:rsidRDefault="003820CA" w:rsidP="00743D76">
            <w:r>
              <w:t>Änderung der Kontoverbindung:</w:t>
            </w:r>
          </w:p>
        </w:tc>
        <w:tc>
          <w:tcPr>
            <w:tcW w:w="5675" w:type="dxa"/>
            <w:tcBorders>
              <w:top w:val="single" w:sz="4" w:space="0" w:color="auto"/>
              <w:left w:val="single" w:sz="4" w:space="0" w:color="auto"/>
            </w:tcBorders>
          </w:tcPr>
          <w:p w14:paraId="5ED89FA7" w14:textId="77777777" w:rsidR="003820CA" w:rsidRDefault="003820CA" w:rsidP="00743D76">
            <w:pPr>
              <w:tabs>
                <w:tab w:val="left" w:pos="2557"/>
              </w:tabs>
            </w:pPr>
            <w:r w:rsidRPr="00AA5A9C">
              <w:rPr>
                <w:sz w:val="36"/>
              </w:rPr>
              <w:t>□</w:t>
            </w:r>
            <w:r w:rsidRPr="00AA5A9C">
              <w:t xml:space="preserve"> ja</w:t>
            </w:r>
            <w:r>
              <w:rPr>
                <w:sz w:val="36"/>
              </w:rPr>
              <w:t xml:space="preserve">                         </w:t>
            </w:r>
            <w:r w:rsidRPr="00AA5A9C">
              <w:rPr>
                <w:sz w:val="36"/>
              </w:rPr>
              <w:t>□</w:t>
            </w:r>
            <w:r w:rsidRPr="00AA5A9C">
              <w:t xml:space="preserve"> nein</w:t>
            </w:r>
          </w:p>
        </w:tc>
      </w:tr>
      <w:tr w:rsidR="003820CA" w14:paraId="4AE08C7C" w14:textId="77777777" w:rsidTr="00743D76">
        <w:tc>
          <w:tcPr>
            <w:tcW w:w="3397" w:type="dxa"/>
            <w:tcBorders>
              <w:right w:val="single" w:sz="4" w:space="0" w:color="auto"/>
            </w:tcBorders>
          </w:tcPr>
          <w:p w14:paraId="201E66EF" w14:textId="77777777" w:rsidR="003820CA" w:rsidRDefault="003820CA" w:rsidP="00743D76">
            <w:r>
              <w:t>IBAN:</w:t>
            </w:r>
          </w:p>
          <w:p w14:paraId="495F8F74" w14:textId="77777777" w:rsidR="003820CA" w:rsidRDefault="003820CA" w:rsidP="00743D76"/>
        </w:tc>
        <w:tc>
          <w:tcPr>
            <w:tcW w:w="5675" w:type="dxa"/>
            <w:tcBorders>
              <w:top w:val="single" w:sz="4" w:space="0" w:color="auto"/>
              <w:left w:val="single" w:sz="4" w:space="0" w:color="auto"/>
            </w:tcBorders>
          </w:tcPr>
          <w:p w14:paraId="720F2A8E" w14:textId="77777777" w:rsidR="003820CA" w:rsidRDefault="003820CA" w:rsidP="00743D76"/>
        </w:tc>
      </w:tr>
      <w:tr w:rsidR="003820CA" w14:paraId="193FAC1A" w14:textId="77777777" w:rsidTr="00743D76">
        <w:tc>
          <w:tcPr>
            <w:tcW w:w="3397" w:type="dxa"/>
            <w:tcBorders>
              <w:right w:val="single" w:sz="4" w:space="0" w:color="auto"/>
            </w:tcBorders>
          </w:tcPr>
          <w:p w14:paraId="237A577A" w14:textId="77777777" w:rsidR="003820CA" w:rsidRDefault="003820CA" w:rsidP="00743D76">
            <w:r>
              <w:t>BIC:</w:t>
            </w:r>
          </w:p>
          <w:p w14:paraId="277AA269" w14:textId="77777777" w:rsidR="003820CA" w:rsidRDefault="003820CA" w:rsidP="00743D76"/>
        </w:tc>
        <w:tc>
          <w:tcPr>
            <w:tcW w:w="5675" w:type="dxa"/>
            <w:tcBorders>
              <w:top w:val="single" w:sz="4" w:space="0" w:color="auto"/>
              <w:left w:val="single" w:sz="4" w:space="0" w:color="auto"/>
            </w:tcBorders>
          </w:tcPr>
          <w:p w14:paraId="26B56DBD" w14:textId="77777777" w:rsidR="003820CA" w:rsidRDefault="003820CA" w:rsidP="00743D76"/>
        </w:tc>
      </w:tr>
      <w:tr w:rsidR="003820CA" w14:paraId="0EDDDA1D" w14:textId="77777777" w:rsidTr="00743D76">
        <w:tc>
          <w:tcPr>
            <w:tcW w:w="3397" w:type="dxa"/>
            <w:tcBorders>
              <w:right w:val="single" w:sz="4" w:space="0" w:color="auto"/>
            </w:tcBorders>
          </w:tcPr>
          <w:p w14:paraId="3ABA1D04" w14:textId="77777777" w:rsidR="003820CA" w:rsidRDefault="003820CA" w:rsidP="00743D76">
            <w:r>
              <w:t>Kreditinstitut:</w:t>
            </w:r>
          </w:p>
          <w:p w14:paraId="10F7E571" w14:textId="77777777" w:rsidR="003820CA" w:rsidRDefault="003820CA" w:rsidP="00743D76"/>
        </w:tc>
        <w:tc>
          <w:tcPr>
            <w:tcW w:w="5675" w:type="dxa"/>
            <w:tcBorders>
              <w:top w:val="single" w:sz="4" w:space="0" w:color="auto"/>
              <w:left w:val="single" w:sz="4" w:space="0" w:color="auto"/>
              <w:bottom w:val="single" w:sz="4" w:space="0" w:color="auto"/>
            </w:tcBorders>
          </w:tcPr>
          <w:p w14:paraId="1129E25E" w14:textId="77777777" w:rsidR="003820CA" w:rsidRDefault="003820CA" w:rsidP="00743D76"/>
        </w:tc>
      </w:tr>
      <w:tr w:rsidR="003820CA" w14:paraId="0445AC77" w14:textId="77777777" w:rsidTr="00743D76">
        <w:tc>
          <w:tcPr>
            <w:tcW w:w="3397" w:type="dxa"/>
            <w:tcBorders>
              <w:right w:val="single" w:sz="4" w:space="0" w:color="auto"/>
            </w:tcBorders>
          </w:tcPr>
          <w:p w14:paraId="70053338" w14:textId="77777777" w:rsidR="003820CA" w:rsidRDefault="003820CA" w:rsidP="00743D76">
            <w:r>
              <w:t>Kontoinhaber*in:</w:t>
            </w:r>
          </w:p>
          <w:p w14:paraId="128ADD63" w14:textId="77777777" w:rsidR="003820CA" w:rsidRDefault="003820CA" w:rsidP="00743D76">
            <w:r>
              <w:t>(falls abweichend)</w:t>
            </w:r>
          </w:p>
        </w:tc>
        <w:tc>
          <w:tcPr>
            <w:tcW w:w="5675" w:type="dxa"/>
            <w:tcBorders>
              <w:top w:val="single" w:sz="4" w:space="0" w:color="auto"/>
              <w:left w:val="single" w:sz="4" w:space="0" w:color="auto"/>
            </w:tcBorders>
          </w:tcPr>
          <w:p w14:paraId="745BE3F9" w14:textId="77777777" w:rsidR="003820CA" w:rsidRDefault="003820CA" w:rsidP="00743D76"/>
        </w:tc>
      </w:tr>
    </w:tbl>
    <w:p w14:paraId="2ABD19A2" w14:textId="77777777" w:rsidR="00FE732E" w:rsidRDefault="00FE732E" w:rsidP="00AA5A9C"/>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30"/>
        <w:gridCol w:w="4819"/>
      </w:tblGrid>
      <w:tr w:rsidR="00FD656C" w14:paraId="293D5FC2" w14:textId="77777777" w:rsidTr="00FD656C">
        <w:tc>
          <w:tcPr>
            <w:tcW w:w="3823" w:type="dxa"/>
            <w:tcBorders>
              <w:bottom w:val="single" w:sz="4" w:space="0" w:color="auto"/>
            </w:tcBorders>
          </w:tcPr>
          <w:p w14:paraId="3E9B704C" w14:textId="77777777" w:rsidR="00AA5A9C" w:rsidRDefault="00AA5A9C"/>
        </w:tc>
        <w:tc>
          <w:tcPr>
            <w:tcW w:w="430" w:type="dxa"/>
          </w:tcPr>
          <w:p w14:paraId="6C2FEBB9" w14:textId="77777777" w:rsidR="00FD656C" w:rsidRDefault="00FD656C"/>
        </w:tc>
        <w:tc>
          <w:tcPr>
            <w:tcW w:w="4819" w:type="dxa"/>
            <w:tcBorders>
              <w:bottom w:val="single" w:sz="4" w:space="0" w:color="auto"/>
            </w:tcBorders>
          </w:tcPr>
          <w:p w14:paraId="0573096D" w14:textId="77777777" w:rsidR="00FD656C" w:rsidRDefault="00FD656C"/>
        </w:tc>
      </w:tr>
      <w:tr w:rsidR="00FD656C" w14:paraId="25F13C4B" w14:textId="77777777" w:rsidTr="00FD656C">
        <w:tc>
          <w:tcPr>
            <w:tcW w:w="3823" w:type="dxa"/>
            <w:tcBorders>
              <w:top w:val="single" w:sz="4" w:space="0" w:color="auto"/>
            </w:tcBorders>
          </w:tcPr>
          <w:p w14:paraId="328F620E" w14:textId="77777777" w:rsidR="00FD656C" w:rsidRDefault="00FD656C">
            <w:r>
              <w:t>Dat</w:t>
            </w:r>
            <w:r w:rsidR="00AA5A9C">
              <w:t>um, Unterschrift (Antragsteller*</w:t>
            </w:r>
            <w:r>
              <w:t>in)</w:t>
            </w:r>
          </w:p>
        </w:tc>
        <w:tc>
          <w:tcPr>
            <w:tcW w:w="430" w:type="dxa"/>
          </w:tcPr>
          <w:p w14:paraId="41B17EFD" w14:textId="77777777" w:rsidR="00FD656C" w:rsidRDefault="00FD656C"/>
        </w:tc>
        <w:tc>
          <w:tcPr>
            <w:tcW w:w="4819" w:type="dxa"/>
            <w:tcBorders>
              <w:top w:val="single" w:sz="4" w:space="0" w:color="auto"/>
            </w:tcBorders>
          </w:tcPr>
          <w:p w14:paraId="516189D3" w14:textId="77777777" w:rsidR="00FD656C" w:rsidRDefault="00E178B9">
            <w:proofErr w:type="spellStart"/>
            <w:r>
              <w:t>Ks</w:t>
            </w:r>
            <w:r w:rsidR="00FD656C">
              <w:t>t</w:t>
            </w:r>
            <w:proofErr w:type="spellEnd"/>
            <w:r w:rsidR="00FD656C">
              <w:t>, Datum, Unte</w:t>
            </w:r>
            <w:r w:rsidR="00AA5A9C">
              <w:t>rschrift (Zeichnungsberechtigte*</w:t>
            </w:r>
            <w:r w:rsidR="00FD656C">
              <w:t>r)</w:t>
            </w:r>
          </w:p>
        </w:tc>
      </w:tr>
    </w:tbl>
    <w:p w14:paraId="51D9CBE3" w14:textId="3146D699" w:rsidR="00FE732E" w:rsidRPr="00FE732E" w:rsidRDefault="00FE732E" w:rsidP="003902B4">
      <w:pPr>
        <w:pBdr>
          <w:bottom w:val="single" w:sz="12" w:space="1" w:color="auto"/>
        </w:pBdr>
        <w:jc w:val="both"/>
        <w:rPr>
          <w:sz w:val="20"/>
        </w:rPr>
      </w:pPr>
      <w:r w:rsidRPr="00310E13">
        <w:rPr>
          <w:sz w:val="18"/>
          <w:szCs w:val="18"/>
        </w:rPr>
        <w:t xml:space="preserve">Bestätigung der vollzogenen </w:t>
      </w:r>
      <w:r w:rsidR="00310E13" w:rsidRPr="00310E13">
        <w:rPr>
          <w:sz w:val="18"/>
          <w:szCs w:val="18"/>
        </w:rPr>
        <w:t>Emissionsausgleiches</w:t>
      </w:r>
      <w:r w:rsidR="005253DA">
        <w:tab/>
      </w:r>
      <w:r w:rsidR="005253DA" w:rsidRPr="00310E13">
        <w:rPr>
          <w:sz w:val="18"/>
          <w:szCs w:val="21"/>
        </w:rPr>
        <w:t>Bestätigung der sachlichen und rechnerischen Richtigkeit</w:t>
      </w:r>
    </w:p>
    <w:p w14:paraId="57643907" w14:textId="2136B74A" w:rsidR="00B7539A" w:rsidRPr="00FE1BBE" w:rsidRDefault="00D733F5" w:rsidP="003902B4">
      <w:pPr>
        <w:pBdr>
          <w:bottom w:val="single" w:sz="12" w:space="1" w:color="auto"/>
        </w:pBdr>
        <w:jc w:val="both"/>
        <w:rPr>
          <w:b/>
          <w:i/>
          <w:iCs/>
        </w:rPr>
      </w:pPr>
      <w:r>
        <w:rPr>
          <w:noProof/>
        </w:rPr>
        <w:pict w14:anchorId="1730FC2B">
          <v:shapetype id="_x0000_t202" coordsize="21600,21600" o:spt="202" path="m,l,21600r21600,l21600,xe">
            <v:stroke joinstyle="miter"/>
            <v:path gradientshapeok="t" o:connecttype="rect"/>
          </v:shapetype>
          <v:shape id="_x0000_s2050" type="#_x0000_t202" alt="" style="position:absolute;left:0;text-align:left;margin-left:-7.4pt;margin-top:19.85pt;width:321.7pt;height:31pt;z-index:251658240;mso-wrap-style:square;mso-wrap-edited:f;mso-width-percent:0;mso-height-percent:0;mso-position-horizontal-relative:text;mso-position-vertical-relative:text;mso-width-percent:0;mso-height-percent:0;mso-width-relative:margin;mso-height-relative:margin;v-text-anchor:top" stroked="f">
            <v:textbox style="mso-next-textbox:#_x0000_s2050">
              <w:txbxContent>
                <w:p w14:paraId="07B3912B" w14:textId="7528C309" w:rsidR="00E209DD" w:rsidRPr="00DA3DDE" w:rsidRDefault="00FE732E" w:rsidP="00E209DD">
                  <w:pPr>
                    <w:rPr>
                      <w:b/>
                      <w:bCs/>
                    </w:rPr>
                  </w:pPr>
                  <w:r w:rsidRPr="00DA3DDE">
                    <w:rPr>
                      <w:b/>
                      <w:bCs/>
                    </w:rPr>
                    <w:t>Diesen Platz freihalten für das Finanzreferat:</w:t>
                  </w:r>
                </w:p>
              </w:txbxContent>
            </v:textbox>
          </v:shape>
        </w:pict>
      </w:r>
      <w:r w:rsidR="00E209DD" w:rsidRPr="00DA3DDE">
        <w:rPr>
          <w:b/>
          <w:sz w:val="20"/>
          <w:szCs w:val="20"/>
        </w:rPr>
        <w:t>(</w:t>
      </w:r>
      <w:r w:rsidR="00E209DD" w:rsidRPr="00FE1BBE">
        <w:rPr>
          <w:b/>
          <w:i/>
          <w:iCs/>
          <w:sz w:val="20"/>
          <w:szCs w:val="20"/>
        </w:rPr>
        <w:t>Abrechnung nach dem Bundesreisekostengesetz §5)</w:t>
      </w:r>
    </w:p>
    <w:p w14:paraId="70FF8F7F" w14:textId="1C237BDB" w:rsidR="00FE732E" w:rsidRDefault="00FE732E">
      <w:r>
        <w:br w:type="page"/>
      </w:r>
    </w:p>
    <w:p w14:paraId="18534A5E" w14:textId="49040D22" w:rsidR="00FD656C" w:rsidRDefault="00310E13" w:rsidP="00AA5A9C">
      <w:pPr>
        <w:jc w:val="both"/>
        <w:rPr>
          <w:b/>
          <w:bCs/>
          <w:sz w:val="28"/>
          <w:szCs w:val="28"/>
        </w:rPr>
      </w:pPr>
      <w:r w:rsidRPr="009B5C5C">
        <w:rPr>
          <w:b/>
          <w:bCs/>
          <w:sz w:val="28"/>
          <w:szCs w:val="28"/>
        </w:rPr>
        <w:lastRenderedPageBreak/>
        <w:t>Emissionsausgleich</w:t>
      </w:r>
    </w:p>
    <w:p w14:paraId="22CC0245" w14:textId="14B87CAB" w:rsidR="00310E13" w:rsidRDefault="00FC00D9" w:rsidP="00FC00D9">
      <w:pPr>
        <w:pStyle w:val="p1"/>
        <w:rPr>
          <w:b/>
          <w:bCs/>
          <w:sz w:val="20"/>
          <w:szCs w:val="20"/>
        </w:rPr>
      </w:pPr>
      <w:r>
        <w:rPr>
          <w:b/>
          <w:bCs/>
          <w:sz w:val="20"/>
          <w:szCs w:val="20"/>
        </w:rPr>
        <w:t>Vorgehen</w:t>
      </w:r>
      <w:r w:rsidRPr="00FC00D9">
        <w:rPr>
          <w:b/>
          <w:bCs/>
          <w:sz w:val="20"/>
          <w:szCs w:val="20"/>
        </w:rPr>
        <w:t>:</w:t>
      </w:r>
    </w:p>
    <w:p w14:paraId="4F57FBC6" w14:textId="77777777" w:rsidR="00FC00D9" w:rsidRDefault="00FC00D9" w:rsidP="00FC00D9">
      <w:pPr>
        <w:pStyle w:val="p1"/>
        <w:rPr>
          <w:b/>
          <w:bCs/>
          <w:sz w:val="20"/>
          <w:szCs w:val="20"/>
        </w:rPr>
      </w:pPr>
    </w:p>
    <w:p w14:paraId="678F3003" w14:textId="77777777" w:rsidR="00FC00D9" w:rsidRPr="00FC00D9" w:rsidRDefault="00FC00D9" w:rsidP="00FC00D9">
      <w:pPr>
        <w:pStyle w:val="p1"/>
        <w:numPr>
          <w:ilvl w:val="0"/>
          <w:numId w:val="2"/>
        </w:numPr>
        <w:rPr>
          <w:rFonts w:asciiTheme="minorHAnsi" w:hAnsiTheme="minorHAnsi" w:cstheme="minorHAnsi"/>
          <w:sz w:val="22"/>
          <w:szCs w:val="22"/>
        </w:rPr>
      </w:pPr>
      <w:r w:rsidRPr="00FC00D9">
        <w:rPr>
          <w:rFonts w:asciiTheme="minorHAnsi" w:hAnsiTheme="minorHAnsi" w:cstheme="minorHAnsi"/>
          <w:sz w:val="22"/>
          <w:szCs w:val="22"/>
        </w:rPr>
        <w:t xml:space="preserve">Berechne die individuelle Menge CO2, die durch deine Reise freigesetzt wurde. Das geht zum Beispiel hier: </w:t>
      </w:r>
      <w:hyperlink r:id="rId8" w:history="1">
        <w:r w:rsidRPr="00FC00D9">
          <w:rPr>
            <w:rStyle w:val="Hyperlink"/>
            <w:rFonts w:asciiTheme="minorHAnsi" w:hAnsiTheme="minorHAnsi" w:cstheme="minorHAnsi"/>
            <w:sz w:val="22"/>
            <w:szCs w:val="22"/>
          </w:rPr>
          <w:t>https://www.greensfair.de/</w:t>
        </w:r>
      </w:hyperlink>
    </w:p>
    <w:p w14:paraId="3C918632" w14:textId="77777777" w:rsidR="00FC00D9" w:rsidRPr="00FC00D9" w:rsidRDefault="00FC00D9" w:rsidP="00FC00D9">
      <w:pPr>
        <w:pStyle w:val="p1"/>
        <w:numPr>
          <w:ilvl w:val="0"/>
          <w:numId w:val="2"/>
        </w:numPr>
        <w:rPr>
          <w:rFonts w:asciiTheme="minorHAnsi" w:hAnsiTheme="minorHAnsi" w:cstheme="minorHAnsi"/>
          <w:sz w:val="22"/>
          <w:szCs w:val="22"/>
        </w:rPr>
      </w:pPr>
      <w:r w:rsidRPr="00FC00D9">
        <w:rPr>
          <w:rFonts w:asciiTheme="minorHAnsi" w:hAnsiTheme="minorHAnsi" w:cstheme="minorHAnsi"/>
          <w:sz w:val="22"/>
          <w:szCs w:val="22"/>
        </w:rPr>
        <w:t>Wähle einen Anbieter für CO2-Kompensationen, am besten lokal in Europa Emissionen kompensiert. Ein paar Beispiele dazu findest du unten.</w:t>
      </w:r>
    </w:p>
    <w:p w14:paraId="452AED78" w14:textId="361D79C4" w:rsidR="00FC00D9" w:rsidRDefault="00FC00D9" w:rsidP="00FC00D9">
      <w:pPr>
        <w:pStyle w:val="p1"/>
        <w:numPr>
          <w:ilvl w:val="0"/>
          <w:numId w:val="2"/>
        </w:numPr>
        <w:rPr>
          <w:rFonts w:asciiTheme="minorHAnsi" w:hAnsiTheme="minorHAnsi" w:cstheme="minorHAnsi"/>
          <w:sz w:val="22"/>
          <w:szCs w:val="22"/>
        </w:rPr>
      </w:pPr>
      <w:r w:rsidRPr="00FC00D9">
        <w:rPr>
          <w:rFonts w:asciiTheme="minorHAnsi" w:hAnsiTheme="minorHAnsi" w:cstheme="minorHAnsi"/>
          <w:sz w:val="22"/>
          <w:szCs w:val="22"/>
        </w:rPr>
        <w:t>Durch den Kauf eines Zertifikates kannst du deine Emissionen ausgleichen. Dieses</w:t>
      </w:r>
      <w:r>
        <w:rPr>
          <w:rFonts w:asciiTheme="minorHAnsi" w:hAnsiTheme="minorHAnsi" w:cstheme="minorHAnsi"/>
          <w:sz w:val="22"/>
          <w:szCs w:val="22"/>
        </w:rPr>
        <w:t xml:space="preserve"> fügst du diesem Antrag an</w:t>
      </w:r>
      <w:r w:rsidRPr="00FC00D9">
        <w:rPr>
          <w:rFonts w:asciiTheme="minorHAnsi" w:hAnsiTheme="minorHAnsi" w:cstheme="minorHAnsi"/>
          <w:sz w:val="22"/>
          <w:szCs w:val="22"/>
        </w:rPr>
        <w:t>.</w:t>
      </w:r>
    </w:p>
    <w:p w14:paraId="0C236F7C" w14:textId="77777777" w:rsidR="00EC7B13" w:rsidRDefault="00EC7B13" w:rsidP="00EC7B13">
      <w:pPr>
        <w:pStyle w:val="p1"/>
        <w:rPr>
          <w:rFonts w:asciiTheme="minorHAnsi" w:hAnsiTheme="minorHAnsi" w:cstheme="minorHAnsi"/>
          <w:sz w:val="22"/>
          <w:szCs w:val="22"/>
        </w:rPr>
      </w:pPr>
    </w:p>
    <w:p w14:paraId="1E8E175A" w14:textId="01EED1A6" w:rsidR="00EC7B13" w:rsidRPr="00EC7B13" w:rsidRDefault="00EC7B13" w:rsidP="00EC7B13">
      <w:pPr>
        <w:pStyle w:val="p1"/>
        <w:rPr>
          <w:rFonts w:asciiTheme="minorHAnsi" w:hAnsiTheme="minorHAnsi" w:cstheme="minorHAnsi"/>
          <w:b/>
          <w:bCs/>
          <w:sz w:val="22"/>
          <w:szCs w:val="22"/>
        </w:rPr>
      </w:pPr>
      <w:r w:rsidRPr="00EC7B13">
        <w:rPr>
          <w:rFonts w:asciiTheme="minorHAnsi" w:hAnsiTheme="minorHAnsi" w:cstheme="minorHAnsi"/>
          <w:b/>
          <w:bCs/>
          <w:sz w:val="22"/>
          <w:szCs w:val="22"/>
        </w:rPr>
        <w:t>Empfehlungen:</w:t>
      </w:r>
    </w:p>
    <w:p w14:paraId="00543EEB" w14:textId="77777777" w:rsidR="00EC7B13" w:rsidRDefault="00EC7B13" w:rsidP="00EC7B13">
      <w:pPr>
        <w:pStyle w:val="p1"/>
        <w:rPr>
          <w:rFonts w:asciiTheme="minorHAnsi" w:hAnsiTheme="minorHAnsi" w:cstheme="minorHAnsi"/>
          <w:sz w:val="22"/>
          <w:szCs w:val="22"/>
        </w:rPr>
      </w:pPr>
    </w:p>
    <w:p w14:paraId="5052AE73" w14:textId="60F1A653" w:rsidR="00EC7B13" w:rsidRDefault="00EC7B13" w:rsidP="00EC7B13">
      <w:pPr>
        <w:pStyle w:val="p1"/>
        <w:numPr>
          <w:ilvl w:val="0"/>
          <w:numId w:val="5"/>
        </w:numPr>
        <w:rPr>
          <w:rFonts w:asciiTheme="minorHAnsi" w:hAnsiTheme="minorHAnsi" w:cstheme="minorHAnsi"/>
          <w:sz w:val="22"/>
          <w:szCs w:val="22"/>
        </w:rPr>
      </w:pPr>
      <w:hyperlink r:id="rId9" w:history="1">
        <w:r w:rsidRPr="00EC7B13">
          <w:rPr>
            <w:rStyle w:val="Hyperlink"/>
            <w:rFonts w:asciiTheme="minorHAnsi" w:hAnsiTheme="minorHAnsi" w:cstheme="minorHAnsi"/>
            <w:sz w:val="22"/>
            <w:szCs w:val="22"/>
          </w:rPr>
          <w:t>fortomorrow.eu</w:t>
        </w:r>
      </w:hyperlink>
    </w:p>
    <w:p w14:paraId="66D82810" w14:textId="27AD4766" w:rsidR="00EC7B13" w:rsidRDefault="00EC7B13" w:rsidP="00EC7B13">
      <w:pPr>
        <w:pStyle w:val="p1"/>
        <w:numPr>
          <w:ilvl w:val="0"/>
          <w:numId w:val="5"/>
        </w:numPr>
        <w:rPr>
          <w:rFonts w:asciiTheme="minorHAnsi" w:hAnsiTheme="minorHAnsi" w:cstheme="minorHAnsi"/>
          <w:sz w:val="22"/>
          <w:szCs w:val="22"/>
        </w:rPr>
      </w:pPr>
      <w:hyperlink r:id="rId10" w:history="1">
        <w:r w:rsidRPr="00EC7B13">
          <w:rPr>
            <w:rStyle w:val="Hyperlink"/>
            <w:rFonts w:asciiTheme="minorHAnsi" w:hAnsiTheme="minorHAnsi" w:cstheme="minorHAnsi"/>
            <w:sz w:val="22"/>
            <w:szCs w:val="22"/>
          </w:rPr>
          <w:t>atmosfair.de</w:t>
        </w:r>
      </w:hyperlink>
    </w:p>
    <w:p w14:paraId="2AA70403" w14:textId="38951D69" w:rsidR="00EC7B13" w:rsidRDefault="00EC7B13" w:rsidP="00EC7B13">
      <w:pPr>
        <w:pStyle w:val="p1"/>
        <w:numPr>
          <w:ilvl w:val="0"/>
          <w:numId w:val="5"/>
        </w:numPr>
        <w:rPr>
          <w:rFonts w:asciiTheme="minorHAnsi" w:hAnsiTheme="minorHAnsi" w:cstheme="minorHAnsi"/>
          <w:sz w:val="22"/>
          <w:szCs w:val="22"/>
        </w:rPr>
      </w:pPr>
      <w:hyperlink r:id="rId11" w:history="1">
        <w:r w:rsidRPr="00EC7B13">
          <w:rPr>
            <w:rStyle w:val="Hyperlink"/>
            <w:rFonts w:asciiTheme="minorHAnsi" w:hAnsiTheme="minorHAnsi" w:cstheme="minorHAnsi"/>
            <w:sz w:val="22"/>
            <w:szCs w:val="22"/>
          </w:rPr>
          <w:t>primaklima.org</w:t>
        </w:r>
      </w:hyperlink>
    </w:p>
    <w:p w14:paraId="57F34972" w14:textId="5DA42AD6" w:rsidR="00EC7B13" w:rsidRDefault="00EC7B13" w:rsidP="00EC7B13">
      <w:pPr>
        <w:pStyle w:val="p1"/>
        <w:numPr>
          <w:ilvl w:val="0"/>
          <w:numId w:val="5"/>
        </w:numPr>
        <w:rPr>
          <w:rFonts w:asciiTheme="minorHAnsi" w:hAnsiTheme="minorHAnsi" w:cstheme="minorHAnsi"/>
          <w:sz w:val="22"/>
          <w:szCs w:val="22"/>
        </w:rPr>
      </w:pPr>
      <w:hyperlink r:id="rId12" w:history="1">
        <w:r w:rsidRPr="00EC7B13">
          <w:rPr>
            <w:rStyle w:val="Hyperlink"/>
            <w:rFonts w:asciiTheme="minorHAnsi" w:hAnsiTheme="minorHAnsi" w:cstheme="minorHAnsi"/>
            <w:sz w:val="22"/>
            <w:szCs w:val="22"/>
          </w:rPr>
          <w:t>myclimate.org</w:t>
        </w:r>
      </w:hyperlink>
    </w:p>
    <w:p w14:paraId="5DAF18E9" w14:textId="77777777" w:rsidR="00EC7B13" w:rsidRDefault="00EC7B13" w:rsidP="00EC7B13">
      <w:pPr>
        <w:pStyle w:val="p1"/>
        <w:rPr>
          <w:rFonts w:asciiTheme="minorHAnsi" w:hAnsiTheme="minorHAnsi" w:cstheme="minorHAnsi"/>
          <w:sz w:val="22"/>
          <w:szCs w:val="22"/>
        </w:rPr>
      </w:pPr>
    </w:p>
    <w:p w14:paraId="52C858E9" w14:textId="05635819" w:rsidR="00EC7B13" w:rsidRDefault="00EC7B13" w:rsidP="00EC7B13">
      <w:pPr>
        <w:pStyle w:val="p1"/>
        <w:rPr>
          <w:rFonts w:asciiTheme="minorHAnsi" w:hAnsiTheme="minorHAnsi" w:cstheme="minorHAnsi"/>
          <w:sz w:val="22"/>
          <w:szCs w:val="22"/>
        </w:rPr>
      </w:pPr>
      <w:r>
        <w:rPr>
          <w:rFonts w:asciiTheme="minorHAnsi" w:hAnsiTheme="minorHAnsi" w:cstheme="minorHAnsi"/>
          <w:sz w:val="22"/>
          <w:szCs w:val="22"/>
        </w:rPr>
        <w:t xml:space="preserve">Falls es bei der Umsetzung des Emissionsausgleiches Probleme gibt, wende dich bitte an das Finanzreferat. </w:t>
      </w:r>
    </w:p>
    <w:p w14:paraId="1BD5D048" w14:textId="77777777" w:rsidR="00EC7B13" w:rsidRDefault="00EC7B13" w:rsidP="00EC7B13">
      <w:pPr>
        <w:pStyle w:val="p1"/>
        <w:rPr>
          <w:rFonts w:asciiTheme="minorHAnsi" w:hAnsiTheme="minorHAnsi" w:cstheme="minorHAnsi"/>
          <w:sz w:val="22"/>
          <w:szCs w:val="22"/>
        </w:rPr>
      </w:pPr>
    </w:p>
    <w:p w14:paraId="43C957BE" w14:textId="436CD900" w:rsidR="00EC7B13" w:rsidRPr="00EC7B13" w:rsidRDefault="00EC7B13" w:rsidP="00EC7B13">
      <w:pPr>
        <w:pStyle w:val="p1"/>
        <w:rPr>
          <w:rFonts w:cstheme="minorHAnsi"/>
        </w:rPr>
      </w:pPr>
      <w:r w:rsidRPr="00EC7B13">
        <w:rPr>
          <w:rFonts w:cstheme="minorHAnsi"/>
        </w:rPr>
        <w:br/>
      </w:r>
      <w:r w:rsidRPr="00EC7B13">
        <w:rPr>
          <w:rFonts w:cstheme="minorHAnsi"/>
        </w:rPr>
        <w:br/>
      </w:r>
    </w:p>
    <w:p w14:paraId="55442AAB" w14:textId="77777777" w:rsidR="00EC7B13" w:rsidRPr="00FC00D9" w:rsidRDefault="00EC7B13" w:rsidP="00EC7B13">
      <w:pPr>
        <w:pStyle w:val="p1"/>
        <w:rPr>
          <w:rFonts w:asciiTheme="minorHAnsi" w:hAnsiTheme="minorHAnsi" w:cstheme="minorHAnsi"/>
          <w:sz w:val="22"/>
          <w:szCs w:val="22"/>
        </w:rPr>
      </w:pPr>
    </w:p>
    <w:sectPr w:rsidR="00EC7B13" w:rsidRPr="00FC00D9" w:rsidSect="0088359B">
      <w:headerReference w:type="default" r:id="rId13"/>
      <w:footerReference w:type="even"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3EDBF" w14:textId="77777777" w:rsidR="00D733F5" w:rsidRDefault="00D733F5" w:rsidP="0088748C">
      <w:pPr>
        <w:spacing w:after="0" w:line="240" w:lineRule="auto"/>
      </w:pPr>
      <w:r>
        <w:separator/>
      </w:r>
    </w:p>
  </w:endnote>
  <w:endnote w:type="continuationSeparator" w:id="0">
    <w:p w14:paraId="12D52E6D" w14:textId="77777777" w:rsidR="00D733F5" w:rsidRDefault="00D733F5" w:rsidP="00887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525166818"/>
      <w:docPartObj>
        <w:docPartGallery w:val="Page Numbers (Bottom of Page)"/>
        <w:docPartUnique/>
      </w:docPartObj>
    </w:sdtPr>
    <w:sdtContent>
      <w:p w14:paraId="6C98BA59" w14:textId="23461479" w:rsidR="00EC7B13" w:rsidRDefault="00EC7B13" w:rsidP="00E77009">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sdt>
    <w:sdtPr>
      <w:rPr>
        <w:rStyle w:val="Seitenzahl"/>
      </w:rPr>
      <w:id w:val="1943414810"/>
      <w:docPartObj>
        <w:docPartGallery w:val="Page Numbers (Bottom of Page)"/>
        <w:docPartUnique/>
      </w:docPartObj>
    </w:sdtPr>
    <w:sdtContent>
      <w:p w14:paraId="269964F5" w14:textId="7D8D89C5" w:rsidR="00EC7B13" w:rsidRDefault="00EC7B13" w:rsidP="00E77009">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4F5C91FD" w14:textId="77777777" w:rsidR="00EC7B13" w:rsidRDefault="00EC7B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52407472"/>
      <w:docPartObj>
        <w:docPartGallery w:val="Page Numbers (Bottom of Page)"/>
        <w:docPartUnique/>
      </w:docPartObj>
    </w:sdtPr>
    <w:sdtContent>
      <w:p w14:paraId="35031E5D" w14:textId="08456A0F" w:rsidR="00EC7B13" w:rsidRDefault="00EC7B13" w:rsidP="00E77009">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6621A" w14:textId="77777777" w:rsidR="00D733F5" w:rsidRDefault="00D733F5" w:rsidP="0088748C">
      <w:pPr>
        <w:spacing w:after="0" w:line="240" w:lineRule="auto"/>
      </w:pPr>
      <w:r>
        <w:separator/>
      </w:r>
    </w:p>
  </w:footnote>
  <w:footnote w:type="continuationSeparator" w:id="0">
    <w:p w14:paraId="7160D4FC" w14:textId="77777777" w:rsidR="00D733F5" w:rsidRDefault="00D733F5" w:rsidP="00887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BA9E" w14:textId="77777777" w:rsidR="00AA5A9C" w:rsidRDefault="00AA5A9C" w:rsidP="0088748C">
    <w:pPr>
      <w:pStyle w:val="Kopfzeile"/>
      <w:jc w:val="right"/>
    </w:pPr>
    <w:r w:rsidRPr="00AA5A9C">
      <w:rPr>
        <w:noProof/>
        <w:lang w:eastAsia="de-DE"/>
      </w:rPr>
      <w:drawing>
        <wp:anchor distT="0" distB="0" distL="114300" distR="114300" simplePos="0" relativeHeight="251659264" behindDoc="0" locked="0" layoutInCell="1" allowOverlap="1" wp14:anchorId="74A890A5" wp14:editId="01C1ED27">
          <wp:simplePos x="0" y="0"/>
          <wp:positionH relativeFrom="margin">
            <wp:align>right</wp:align>
          </wp:positionH>
          <wp:positionV relativeFrom="paragraph">
            <wp:posOffset>-11430</wp:posOffset>
          </wp:positionV>
          <wp:extent cx="1828800" cy="752475"/>
          <wp:effectExtent l="19050" t="0" r="0" b="0"/>
          <wp:wrapThrough wrapText="bothSides">
            <wp:wrapPolygon edited="0">
              <wp:start x="-225" y="0"/>
              <wp:lineTo x="-225" y="21237"/>
              <wp:lineTo x="21600" y="21237"/>
              <wp:lineTo x="21600" y="0"/>
              <wp:lineTo x="-225" y="0"/>
            </wp:wrapPolygon>
          </wp:wrapThrough>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a:stretch>
                    <a:fillRect/>
                  </a:stretch>
                </pic:blipFill>
                <pic:spPr>
                  <a:xfrm>
                    <a:off x="0" y="0"/>
                    <a:ext cx="1828800" cy="755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A95"/>
    <w:multiLevelType w:val="hybridMultilevel"/>
    <w:tmpl w:val="F064DB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80540C"/>
    <w:multiLevelType w:val="hybridMultilevel"/>
    <w:tmpl w:val="157CAA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8F77ACB"/>
    <w:multiLevelType w:val="hybridMultilevel"/>
    <w:tmpl w:val="F064DB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59B3D2E"/>
    <w:multiLevelType w:val="hybridMultilevel"/>
    <w:tmpl w:val="07907DE6"/>
    <w:lvl w:ilvl="0" w:tplc="EA1A8A1C">
      <w:start w:val="1"/>
      <w:numFmt w:val="bullet"/>
      <w:lvlText w:val=""/>
      <w:lvlJc w:val="left"/>
      <w:pPr>
        <w:ind w:left="720" w:hanging="360"/>
      </w:pPr>
      <w:rPr>
        <w:rFonts w:ascii="Symbol" w:hAnsi="Symbol"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D4927D3"/>
    <w:multiLevelType w:val="hybridMultilevel"/>
    <w:tmpl w:val="F064DB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2024256">
    <w:abstractNumId w:val="1"/>
  </w:num>
  <w:num w:numId="2" w16cid:durableId="1842617869">
    <w:abstractNumId w:val="4"/>
  </w:num>
  <w:num w:numId="3" w16cid:durableId="191114439">
    <w:abstractNumId w:val="2"/>
  </w:num>
  <w:num w:numId="4" w16cid:durableId="1234582714">
    <w:abstractNumId w:val="0"/>
  </w:num>
  <w:num w:numId="5" w16cid:durableId="1961839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02B4"/>
    <w:rsid w:val="000E133B"/>
    <w:rsid w:val="00154E96"/>
    <w:rsid w:val="00170347"/>
    <w:rsid w:val="00180766"/>
    <w:rsid w:val="001C604A"/>
    <w:rsid w:val="00211AA3"/>
    <w:rsid w:val="002B0953"/>
    <w:rsid w:val="00310E13"/>
    <w:rsid w:val="0035405A"/>
    <w:rsid w:val="003820CA"/>
    <w:rsid w:val="003902B4"/>
    <w:rsid w:val="004958CF"/>
    <w:rsid w:val="004A6F60"/>
    <w:rsid w:val="004B1EE4"/>
    <w:rsid w:val="005170D7"/>
    <w:rsid w:val="005253DA"/>
    <w:rsid w:val="005A0449"/>
    <w:rsid w:val="005F382D"/>
    <w:rsid w:val="007E278A"/>
    <w:rsid w:val="00814E9B"/>
    <w:rsid w:val="0088359B"/>
    <w:rsid w:val="0088748C"/>
    <w:rsid w:val="0092609C"/>
    <w:rsid w:val="00986442"/>
    <w:rsid w:val="009B3B50"/>
    <w:rsid w:val="009B5C5C"/>
    <w:rsid w:val="00AA5A9C"/>
    <w:rsid w:val="00AB37E1"/>
    <w:rsid w:val="00B028E3"/>
    <w:rsid w:val="00B7539A"/>
    <w:rsid w:val="00BD03CE"/>
    <w:rsid w:val="00D733F5"/>
    <w:rsid w:val="00DA3DDE"/>
    <w:rsid w:val="00E178B9"/>
    <w:rsid w:val="00E209DD"/>
    <w:rsid w:val="00EC7B13"/>
    <w:rsid w:val="00EF6686"/>
    <w:rsid w:val="00F63AEC"/>
    <w:rsid w:val="00FA7671"/>
    <w:rsid w:val="00FC00D9"/>
    <w:rsid w:val="00FD656C"/>
    <w:rsid w:val="00FE1BBE"/>
    <w:rsid w:val="00FE732E"/>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5A9EBA7"/>
  <w15:docId w15:val="{AA60B708-404E-9F40-A41C-F8AE0539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359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90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874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748C"/>
  </w:style>
  <w:style w:type="paragraph" w:styleId="Fuzeile">
    <w:name w:val="footer"/>
    <w:basedOn w:val="Standard"/>
    <w:link w:val="FuzeileZchn"/>
    <w:uiPriority w:val="99"/>
    <w:unhideWhenUsed/>
    <w:rsid w:val="008874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748C"/>
  </w:style>
  <w:style w:type="paragraph" w:styleId="Sprechblasentext">
    <w:name w:val="Balloon Text"/>
    <w:basedOn w:val="Standard"/>
    <w:link w:val="SprechblasentextZchn"/>
    <w:uiPriority w:val="99"/>
    <w:semiHidden/>
    <w:unhideWhenUsed/>
    <w:rsid w:val="00E209D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09DD"/>
    <w:rPr>
      <w:rFonts w:ascii="Tahoma" w:hAnsi="Tahoma" w:cs="Tahoma"/>
      <w:sz w:val="16"/>
      <w:szCs w:val="16"/>
    </w:rPr>
  </w:style>
  <w:style w:type="paragraph" w:customStyle="1" w:styleId="p1">
    <w:name w:val="p1"/>
    <w:basedOn w:val="Standard"/>
    <w:rsid w:val="00310E13"/>
    <w:pPr>
      <w:spacing w:after="0" w:line="240" w:lineRule="auto"/>
    </w:pPr>
    <w:rPr>
      <w:rFonts w:ascii="Helvetica" w:eastAsia="Times New Roman" w:hAnsi="Helvetica" w:cs="Times New Roman"/>
      <w:color w:val="000000"/>
      <w:sz w:val="18"/>
      <w:szCs w:val="18"/>
      <w:lang w:eastAsia="de-DE"/>
    </w:rPr>
  </w:style>
  <w:style w:type="character" w:customStyle="1" w:styleId="s1">
    <w:name w:val="s1"/>
    <w:basedOn w:val="Absatz-Standardschriftart"/>
    <w:rsid w:val="00310E13"/>
    <w:rPr>
      <w:rFonts w:ascii="Arial" w:hAnsi="Arial" w:cs="Arial" w:hint="default"/>
      <w:sz w:val="18"/>
      <w:szCs w:val="18"/>
    </w:rPr>
  </w:style>
  <w:style w:type="character" w:customStyle="1" w:styleId="s2">
    <w:name w:val="s2"/>
    <w:basedOn w:val="Absatz-Standardschriftart"/>
    <w:rsid w:val="00310E13"/>
    <w:rPr>
      <w:rFonts w:ascii="Helvetica" w:hAnsi="Helvetica" w:hint="default"/>
      <w:sz w:val="12"/>
      <w:szCs w:val="12"/>
    </w:rPr>
  </w:style>
  <w:style w:type="character" w:styleId="Hyperlink">
    <w:name w:val="Hyperlink"/>
    <w:basedOn w:val="Absatz-Standardschriftart"/>
    <w:uiPriority w:val="99"/>
    <w:unhideWhenUsed/>
    <w:rsid w:val="00310E13"/>
    <w:rPr>
      <w:color w:val="0563C1" w:themeColor="hyperlink"/>
      <w:u w:val="single"/>
    </w:rPr>
  </w:style>
  <w:style w:type="character" w:styleId="NichtaufgelsteErwhnung">
    <w:name w:val="Unresolved Mention"/>
    <w:basedOn w:val="Absatz-Standardschriftart"/>
    <w:uiPriority w:val="99"/>
    <w:semiHidden/>
    <w:unhideWhenUsed/>
    <w:rsid w:val="00310E13"/>
    <w:rPr>
      <w:color w:val="605E5C"/>
      <w:shd w:val="clear" w:color="auto" w:fill="E1DFDD"/>
    </w:rPr>
  </w:style>
  <w:style w:type="paragraph" w:styleId="Listenabsatz">
    <w:name w:val="List Paragraph"/>
    <w:basedOn w:val="Standard"/>
    <w:uiPriority w:val="34"/>
    <w:qFormat/>
    <w:rsid w:val="00FC00D9"/>
    <w:pPr>
      <w:ind w:left="720"/>
      <w:contextualSpacing/>
    </w:pPr>
  </w:style>
  <w:style w:type="character" w:styleId="Seitenzahl">
    <w:name w:val="page number"/>
    <w:basedOn w:val="Absatz-Standardschriftart"/>
    <w:uiPriority w:val="99"/>
    <w:semiHidden/>
    <w:unhideWhenUsed/>
    <w:rsid w:val="00EC7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ensfair.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yclimate.org/de-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maklima.org/direkt-spenden/deine-freie-spende?tw_amount=3&amp;tw_amount_input=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tmosfair.de/de/spenden/" TargetMode="External"/><Relationship Id="rId4" Type="http://schemas.openxmlformats.org/officeDocument/2006/relationships/settings" Target="settings.xml"/><Relationship Id="rId9" Type="http://schemas.openxmlformats.org/officeDocument/2006/relationships/hyperlink" Target="ttps://www.fortomorrow.eu/de/spenden-fuer-klimaschut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40D9C-C2CD-4953-849C-31C78CB49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1751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Merta</dc:creator>
  <cp:lastModifiedBy>Jan Peter Kuhn</cp:lastModifiedBy>
  <cp:revision>12</cp:revision>
  <cp:lastPrinted>2014-08-05T19:58:00Z</cp:lastPrinted>
  <dcterms:created xsi:type="dcterms:W3CDTF">2018-01-09T12:34:00Z</dcterms:created>
  <dcterms:modified xsi:type="dcterms:W3CDTF">2026-04-27T09:28:00Z</dcterms:modified>
</cp:coreProperties>
</file>