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147F53">
            <w:rPr>
              <w:rFonts w:ascii="Arial" w:hAnsi="Arial" w:cs="Arial"/>
              <w:color w:val="00339A"/>
              <w:sz w:val="48"/>
            </w:rPr>
            <w:t>11</w:t>
          </w:r>
          <w:r w:rsidRPr="00C87ACA">
            <w:rPr>
              <w:rFonts w:ascii="Arial" w:hAnsi="Arial" w:cs="Arial"/>
              <w:color w:val="00339A"/>
              <w:sz w:val="48"/>
            </w:rPr>
            <w:t>.</w:t>
          </w:r>
          <w:r w:rsidR="00147F53">
            <w:rPr>
              <w:rFonts w:ascii="Arial" w:hAnsi="Arial" w:cs="Arial"/>
              <w:color w:val="00339A"/>
              <w:sz w:val="48"/>
            </w:rPr>
            <w:t>12</w:t>
          </w:r>
          <w:r w:rsidRPr="00C87ACA">
            <w:rPr>
              <w:rFonts w:ascii="Arial" w:hAnsi="Arial" w:cs="Arial"/>
              <w:color w:val="00339A"/>
              <w:sz w:val="48"/>
            </w:rPr>
            <w:t>.2019</w:t>
          </w:r>
        </w:p>
        <w:p w:rsidR="00016DAC" w:rsidRPr="00016DAC" w:rsidRDefault="00016DAC" w:rsidP="00016DAC">
          <w:pPr>
            <w:rPr>
              <w:rFonts w:ascii="Arial" w:hAnsi="Arial" w:cs="Arial"/>
            </w:rPr>
          </w:pPr>
        </w:p>
        <w:p w:rsidR="00016DAC" w:rsidRDefault="00016DAC" w:rsidP="0064777E">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503987">
            <w:rPr>
              <w:rFonts w:ascii="Arial" w:hAnsi="Arial" w:cs="Arial"/>
            </w:rPr>
            <w:t>33</w:t>
          </w:r>
          <w:r w:rsidRPr="00016DAC">
            <w:rPr>
              <w:rFonts w:ascii="Arial" w:hAnsi="Arial" w:cs="Arial"/>
            </w:rPr>
            <w:t xml:space="preserve"> Uhr </w:t>
          </w:r>
          <w:r w:rsidRPr="00016DAC">
            <w:rPr>
              <w:rFonts w:ascii="Arial" w:hAnsi="Arial" w:cs="Arial"/>
            </w:rPr>
            <w:br/>
            <w:t xml:space="preserve">Ende: </w:t>
          </w:r>
          <w:r w:rsidR="00503987">
            <w:rPr>
              <w:rFonts w:ascii="Arial" w:hAnsi="Arial" w:cs="Arial"/>
            </w:rPr>
            <w:t>16:29</w:t>
          </w:r>
          <w:r w:rsidRPr="00016DAC">
            <w:rPr>
              <w:rFonts w:ascii="Arial" w:hAnsi="Arial" w:cs="Arial"/>
            </w:rPr>
            <w:t xml:space="preserve"> Uhr</w:t>
          </w:r>
          <w:r w:rsidRPr="00016DAC">
            <w:rPr>
              <w:rFonts w:ascii="Arial" w:hAnsi="Arial" w:cs="Arial"/>
            </w:rPr>
            <w:br/>
            <w:t xml:space="preserve">Sitzungsleitung: </w:t>
          </w:r>
          <w:r w:rsidR="0064777E">
            <w:rPr>
              <w:rFonts w:ascii="Arial" w:hAnsi="Arial" w:cs="Arial"/>
            </w:rPr>
            <w:t>Sprecherinnen</w:t>
          </w:r>
        </w:p>
        <w:p w:rsidR="00723C6F" w:rsidRDefault="00723C6F" w:rsidP="00723C6F">
          <w:pPr>
            <w:spacing w:after="0"/>
            <w:jc w:val="center"/>
            <w:rPr>
              <w:rFonts w:ascii="Arial" w:hAnsi="Arial" w:cs="Arial"/>
            </w:rPr>
          </w:pPr>
        </w:p>
        <w:p w:rsidR="00570AC3" w:rsidRPr="00C87ACA" w:rsidRDefault="00570AC3" w:rsidP="00B13ED4">
          <w:pPr>
            <w:pStyle w:val="Inhaltsverzeichnisberschrift"/>
            <w:jc w:val="center"/>
            <w:rPr>
              <w:rFonts w:ascii="Arial" w:hAnsi="Arial" w:cs="Arial"/>
              <w:i/>
              <w:iCs/>
              <w:color w:val="0070C0"/>
              <w:sz w:val="28"/>
            </w:rPr>
          </w:pPr>
          <w:bookmarkStart w:id="0" w:name="_GoBack"/>
          <w:bookmarkEnd w:id="0"/>
          <w:r w:rsidRPr="00C87ACA">
            <w:rPr>
              <w:rFonts w:ascii="Arial" w:hAnsi="Arial" w:cs="Arial"/>
              <w:i/>
              <w:iCs/>
              <w:color w:val="0070C0"/>
              <w:sz w:val="28"/>
            </w:rPr>
            <w:t>Inhalt</w:t>
          </w:r>
        </w:p>
        <w:p w:rsidR="002923C0"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3618" w:history="1">
            <w:r w:rsidR="002923C0" w:rsidRPr="00D316F3">
              <w:rPr>
                <w:rStyle w:val="Hyperlink"/>
                <w:rFonts w:ascii="Arial" w:hAnsi="Arial" w:cs="Arial"/>
                <w:noProof/>
              </w:rPr>
              <w:t>TOP 1: Begrüßung und Regularien</w:t>
            </w:r>
            <w:r w:rsidR="002923C0">
              <w:rPr>
                <w:noProof/>
                <w:webHidden/>
              </w:rPr>
              <w:tab/>
            </w:r>
            <w:r w:rsidR="002923C0">
              <w:rPr>
                <w:noProof/>
                <w:webHidden/>
              </w:rPr>
              <w:fldChar w:fldCharType="begin"/>
            </w:r>
            <w:r w:rsidR="002923C0">
              <w:rPr>
                <w:noProof/>
                <w:webHidden/>
              </w:rPr>
              <w:instrText xml:space="preserve"> PAGEREF _Toc40123618 \h </w:instrText>
            </w:r>
            <w:r w:rsidR="002923C0">
              <w:rPr>
                <w:noProof/>
                <w:webHidden/>
              </w:rPr>
            </w:r>
            <w:r w:rsidR="002923C0">
              <w:rPr>
                <w:noProof/>
                <w:webHidden/>
              </w:rPr>
              <w:fldChar w:fldCharType="separate"/>
            </w:r>
            <w:r w:rsidR="002923C0">
              <w:rPr>
                <w:noProof/>
                <w:webHidden/>
              </w:rPr>
              <w:t>2</w:t>
            </w:r>
            <w:r w:rsidR="002923C0">
              <w:rPr>
                <w:noProof/>
                <w:webHidden/>
              </w:rPr>
              <w:fldChar w:fldCharType="end"/>
            </w:r>
          </w:hyperlink>
        </w:p>
        <w:p w:rsidR="002923C0" w:rsidRDefault="002923C0">
          <w:pPr>
            <w:pStyle w:val="Verzeichnis1"/>
            <w:tabs>
              <w:tab w:val="right" w:leader="dot" w:pos="9062"/>
            </w:tabs>
            <w:rPr>
              <w:rFonts w:eastAsiaTheme="minorEastAsia"/>
              <w:noProof/>
              <w:lang w:eastAsia="de-DE"/>
            </w:rPr>
          </w:pPr>
          <w:hyperlink w:anchor="_Toc40123619" w:history="1">
            <w:r w:rsidRPr="00D316F3">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_Toc40123619 \h </w:instrText>
            </w:r>
            <w:r>
              <w:rPr>
                <w:noProof/>
                <w:webHidden/>
              </w:rPr>
            </w:r>
            <w:r>
              <w:rPr>
                <w:noProof/>
                <w:webHidden/>
              </w:rPr>
              <w:fldChar w:fldCharType="separate"/>
            </w:r>
            <w:r>
              <w:rPr>
                <w:noProof/>
                <w:webHidden/>
              </w:rPr>
              <w:t>3</w:t>
            </w:r>
            <w:r>
              <w:rPr>
                <w:noProof/>
                <w:webHidden/>
              </w:rPr>
              <w:fldChar w:fldCharType="end"/>
            </w:r>
          </w:hyperlink>
        </w:p>
        <w:p w:rsidR="002923C0" w:rsidRDefault="002923C0">
          <w:pPr>
            <w:pStyle w:val="Verzeichnis1"/>
            <w:tabs>
              <w:tab w:val="right" w:leader="dot" w:pos="9062"/>
            </w:tabs>
            <w:rPr>
              <w:rFonts w:eastAsiaTheme="minorEastAsia"/>
              <w:noProof/>
              <w:lang w:eastAsia="de-DE"/>
            </w:rPr>
          </w:pPr>
          <w:hyperlink w:anchor="_Toc40123620" w:history="1">
            <w:r w:rsidRPr="00D316F3">
              <w:rPr>
                <w:rStyle w:val="Hyperlink"/>
                <w:rFonts w:ascii="Arial" w:hAnsi="Arial" w:cs="Arial"/>
                <w:noProof/>
              </w:rPr>
              <w:t>TOP 3: Integriertes Campus Management System</w:t>
            </w:r>
            <w:r>
              <w:rPr>
                <w:noProof/>
                <w:webHidden/>
              </w:rPr>
              <w:tab/>
            </w:r>
            <w:r>
              <w:rPr>
                <w:noProof/>
                <w:webHidden/>
              </w:rPr>
              <w:fldChar w:fldCharType="begin"/>
            </w:r>
            <w:r>
              <w:rPr>
                <w:noProof/>
                <w:webHidden/>
              </w:rPr>
              <w:instrText xml:space="preserve"> PAGEREF _Toc40123620 \h </w:instrText>
            </w:r>
            <w:r>
              <w:rPr>
                <w:noProof/>
                <w:webHidden/>
              </w:rPr>
            </w:r>
            <w:r>
              <w:rPr>
                <w:noProof/>
                <w:webHidden/>
              </w:rPr>
              <w:fldChar w:fldCharType="separate"/>
            </w:r>
            <w:r>
              <w:rPr>
                <w:noProof/>
                <w:webHidden/>
              </w:rPr>
              <w:t>3</w:t>
            </w:r>
            <w:r>
              <w:rPr>
                <w:noProof/>
                <w:webHidden/>
              </w:rPr>
              <w:fldChar w:fldCharType="end"/>
            </w:r>
          </w:hyperlink>
        </w:p>
        <w:p w:rsidR="002923C0" w:rsidRDefault="002923C0">
          <w:pPr>
            <w:pStyle w:val="Verzeichnis1"/>
            <w:tabs>
              <w:tab w:val="right" w:leader="dot" w:pos="9062"/>
            </w:tabs>
            <w:rPr>
              <w:rFonts w:eastAsiaTheme="minorEastAsia"/>
              <w:noProof/>
              <w:lang w:eastAsia="de-DE"/>
            </w:rPr>
          </w:pPr>
          <w:hyperlink w:anchor="_Toc40123621" w:history="1">
            <w:r w:rsidRPr="00D316F3">
              <w:rPr>
                <w:rStyle w:val="Hyperlink"/>
                <w:rFonts w:ascii="Arial" w:hAnsi="Arial" w:cs="Arial"/>
                <w:noProof/>
              </w:rPr>
              <w:t>TOP 4: Genehmigung von Protokollen</w:t>
            </w:r>
            <w:r>
              <w:rPr>
                <w:noProof/>
                <w:webHidden/>
              </w:rPr>
              <w:tab/>
            </w:r>
            <w:r>
              <w:rPr>
                <w:noProof/>
                <w:webHidden/>
              </w:rPr>
              <w:fldChar w:fldCharType="begin"/>
            </w:r>
            <w:r>
              <w:rPr>
                <w:noProof/>
                <w:webHidden/>
              </w:rPr>
              <w:instrText xml:space="preserve"> PAGEREF _Toc40123621 \h </w:instrText>
            </w:r>
            <w:r>
              <w:rPr>
                <w:noProof/>
                <w:webHidden/>
              </w:rPr>
            </w:r>
            <w:r>
              <w:rPr>
                <w:noProof/>
                <w:webHidden/>
              </w:rPr>
              <w:fldChar w:fldCharType="separate"/>
            </w:r>
            <w:r>
              <w:rPr>
                <w:noProof/>
                <w:webHidden/>
              </w:rPr>
              <w:t>4</w:t>
            </w:r>
            <w:r>
              <w:rPr>
                <w:noProof/>
                <w:webHidden/>
              </w:rPr>
              <w:fldChar w:fldCharType="end"/>
            </w:r>
          </w:hyperlink>
        </w:p>
        <w:p w:rsidR="002923C0" w:rsidRDefault="002923C0">
          <w:pPr>
            <w:pStyle w:val="Verzeichnis1"/>
            <w:tabs>
              <w:tab w:val="right" w:leader="dot" w:pos="9062"/>
            </w:tabs>
            <w:rPr>
              <w:rFonts w:eastAsiaTheme="minorEastAsia"/>
              <w:noProof/>
              <w:lang w:eastAsia="de-DE"/>
            </w:rPr>
          </w:pPr>
          <w:hyperlink w:anchor="_Toc40123622" w:history="1">
            <w:r w:rsidRPr="00D316F3">
              <w:rPr>
                <w:rStyle w:val="Hyperlink"/>
                <w:rFonts w:ascii="Arial" w:hAnsi="Arial" w:cs="Arial"/>
                <w:noProof/>
              </w:rPr>
              <w:t>TOP 5: Schaukeln an der Uni</w:t>
            </w:r>
            <w:r>
              <w:rPr>
                <w:noProof/>
                <w:webHidden/>
              </w:rPr>
              <w:tab/>
            </w:r>
            <w:r>
              <w:rPr>
                <w:noProof/>
                <w:webHidden/>
              </w:rPr>
              <w:fldChar w:fldCharType="begin"/>
            </w:r>
            <w:r>
              <w:rPr>
                <w:noProof/>
                <w:webHidden/>
              </w:rPr>
              <w:instrText xml:space="preserve"> PAGEREF _Toc40123622 \h </w:instrText>
            </w:r>
            <w:r>
              <w:rPr>
                <w:noProof/>
                <w:webHidden/>
              </w:rPr>
            </w:r>
            <w:r>
              <w:rPr>
                <w:noProof/>
                <w:webHidden/>
              </w:rPr>
              <w:fldChar w:fldCharType="separate"/>
            </w:r>
            <w:r>
              <w:rPr>
                <w:noProof/>
                <w:webHidden/>
              </w:rPr>
              <w:t>5</w:t>
            </w:r>
            <w:r>
              <w:rPr>
                <w:noProof/>
                <w:webHidden/>
              </w:rPr>
              <w:fldChar w:fldCharType="end"/>
            </w:r>
          </w:hyperlink>
        </w:p>
        <w:p w:rsidR="002923C0" w:rsidRDefault="002923C0">
          <w:pPr>
            <w:pStyle w:val="Verzeichnis1"/>
            <w:tabs>
              <w:tab w:val="right" w:leader="dot" w:pos="9062"/>
            </w:tabs>
            <w:rPr>
              <w:rFonts w:eastAsiaTheme="minorEastAsia"/>
              <w:noProof/>
              <w:lang w:eastAsia="de-DE"/>
            </w:rPr>
          </w:pPr>
          <w:hyperlink w:anchor="_Toc40123623" w:history="1">
            <w:r w:rsidRPr="00D316F3">
              <w:rPr>
                <w:rStyle w:val="Hyperlink"/>
                <w:rFonts w:ascii="Arial" w:hAnsi="Arial" w:cs="Arial"/>
                <w:noProof/>
              </w:rPr>
              <w:t>TOP 6: AStA-Keller</w:t>
            </w:r>
            <w:r>
              <w:rPr>
                <w:noProof/>
                <w:webHidden/>
              </w:rPr>
              <w:tab/>
            </w:r>
            <w:r>
              <w:rPr>
                <w:noProof/>
                <w:webHidden/>
              </w:rPr>
              <w:fldChar w:fldCharType="begin"/>
            </w:r>
            <w:r>
              <w:rPr>
                <w:noProof/>
                <w:webHidden/>
              </w:rPr>
              <w:instrText xml:space="preserve"> PAGEREF _Toc40123623 \h </w:instrText>
            </w:r>
            <w:r>
              <w:rPr>
                <w:noProof/>
                <w:webHidden/>
              </w:rPr>
            </w:r>
            <w:r>
              <w:rPr>
                <w:noProof/>
                <w:webHidden/>
              </w:rPr>
              <w:fldChar w:fldCharType="separate"/>
            </w:r>
            <w:r>
              <w:rPr>
                <w:noProof/>
                <w:webHidden/>
              </w:rPr>
              <w:t>5</w:t>
            </w:r>
            <w:r>
              <w:rPr>
                <w:noProof/>
                <w:webHidden/>
              </w:rPr>
              <w:fldChar w:fldCharType="end"/>
            </w:r>
          </w:hyperlink>
        </w:p>
        <w:p w:rsidR="002923C0" w:rsidRDefault="002923C0">
          <w:pPr>
            <w:pStyle w:val="Verzeichnis1"/>
            <w:tabs>
              <w:tab w:val="right" w:leader="dot" w:pos="9062"/>
            </w:tabs>
            <w:rPr>
              <w:rFonts w:eastAsiaTheme="minorEastAsia"/>
              <w:noProof/>
              <w:lang w:eastAsia="de-DE"/>
            </w:rPr>
          </w:pPr>
          <w:hyperlink w:anchor="_Toc40123624" w:history="1">
            <w:r w:rsidRPr="00D316F3">
              <w:rPr>
                <w:rStyle w:val="Hyperlink"/>
                <w:rFonts w:ascii="Arial" w:hAnsi="Arial" w:cs="Arial"/>
                <w:noProof/>
              </w:rPr>
              <w:t>TOP 7: Reflexion und Ausblick</w:t>
            </w:r>
            <w:r>
              <w:rPr>
                <w:noProof/>
                <w:webHidden/>
              </w:rPr>
              <w:tab/>
            </w:r>
            <w:r>
              <w:rPr>
                <w:noProof/>
                <w:webHidden/>
              </w:rPr>
              <w:fldChar w:fldCharType="begin"/>
            </w:r>
            <w:r>
              <w:rPr>
                <w:noProof/>
                <w:webHidden/>
              </w:rPr>
              <w:instrText xml:space="preserve"> PAGEREF _Toc40123624 \h </w:instrText>
            </w:r>
            <w:r>
              <w:rPr>
                <w:noProof/>
                <w:webHidden/>
              </w:rPr>
            </w:r>
            <w:r>
              <w:rPr>
                <w:noProof/>
                <w:webHidden/>
              </w:rPr>
              <w:fldChar w:fldCharType="separate"/>
            </w:r>
            <w:r>
              <w:rPr>
                <w:noProof/>
                <w:webHidden/>
              </w:rPr>
              <w:t>5</w:t>
            </w:r>
            <w:r>
              <w:rPr>
                <w:noProof/>
                <w:webHidden/>
              </w:rPr>
              <w:fldChar w:fldCharType="end"/>
            </w:r>
          </w:hyperlink>
        </w:p>
        <w:p w:rsidR="002923C0" w:rsidRDefault="002923C0">
          <w:pPr>
            <w:pStyle w:val="Verzeichnis1"/>
            <w:tabs>
              <w:tab w:val="right" w:leader="dot" w:pos="9062"/>
            </w:tabs>
            <w:rPr>
              <w:rFonts w:eastAsiaTheme="minorEastAsia"/>
              <w:noProof/>
              <w:lang w:eastAsia="de-DE"/>
            </w:rPr>
          </w:pPr>
          <w:hyperlink w:anchor="_Toc40123625" w:history="1">
            <w:r w:rsidRPr="00D316F3">
              <w:rPr>
                <w:rStyle w:val="Hyperlink"/>
                <w:rFonts w:ascii="Arial" w:hAnsi="Arial" w:cs="Arial"/>
                <w:noProof/>
              </w:rPr>
              <w:t>TOP 8: AStA-StuPa-Wochenende</w:t>
            </w:r>
            <w:r>
              <w:rPr>
                <w:noProof/>
                <w:webHidden/>
              </w:rPr>
              <w:tab/>
            </w:r>
            <w:r>
              <w:rPr>
                <w:noProof/>
                <w:webHidden/>
              </w:rPr>
              <w:fldChar w:fldCharType="begin"/>
            </w:r>
            <w:r>
              <w:rPr>
                <w:noProof/>
                <w:webHidden/>
              </w:rPr>
              <w:instrText xml:space="preserve"> PAGEREF _Toc40123625 \h </w:instrText>
            </w:r>
            <w:r>
              <w:rPr>
                <w:noProof/>
                <w:webHidden/>
              </w:rPr>
            </w:r>
            <w:r>
              <w:rPr>
                <w:noProof/>
                <w:webHidden/>
              </w:rPr>
              <w:fldChar w:fldCharType="separate"/>
            </w:r>
            <w:r>
              <w:rPr>
                <w:noProof/>
                <w:webHidden/>
              </w:rPr>
              <w:t>6</w:t>
            </w:r>
            <w:r>
              <w:rPr>
                <w:noProof/>
                <w:webHidden/>
              </w:rPr>
              <w:fldChar w:fldCharType="end"/>
            </w:r>
          </w:hyperlink>
        </w:p>
        <w:p w:rsidR="002923C0" w:rsidRDefault="002923C0">
          <w:pPr>
            <w:pStyle w:val="Verzeichnis1"/>
            <w:tabs>
              <w:tab w:val="right" w:leader="dot" w:pos="9062"/>
            </w:tabs>
            <w:rPr>
              <w:rFonts w:eastAsiaTheme="minorEastAsia"/>
              <w:noProof/>
              <w:lang w:eastAsia="de-DE"/>
            </w:rPr>
          </w:pPr>
          <w:hyperlink w:anchor="_Toc40123626" w:history="1">
            <w:r w:rsidRPr="00D316F3">
              <w:rPr>
                <w:rStyle w:val="Hyperlink"/>
                <w:rFonts w:ascii="Arial" w:hAnsi="Arial" w:cs="Arial"/>
                <w:noProof/>
              </w:rPr>
              <w:t>TOP 9: Verschiedenes</w:t>
            </w:r>
            <w:r>
              <w:rPr>
                <w:noProof/>
                <w:webHidden/>
              </w:rPr>
              <w:tab/>
            </w:r>
            <w:r>
              <w:rPr>
                <w:noProof/>
                <w:webHidden/>
              </w:rPr>
              <w:fldChar w:fldCharType="begin"/>
            </w:r>
            <w:r>
              <w:rPr>
                <w:noProof/>
                <w:webHidden/>
              </w:rPr>
              <w:instrText xml:space="preserve"> PAGEREF _Toc40123626 \h </w:instrText>
            </w:r>
            <w:r>
              <w:rPr>
                <w:noProof/>
                <w:webHidden/>
              </w:rPr>
            </w:r>
            <w:r>
              <w:rPr>
                <w:noProof/>
                <w:webHidden/>
              </w:rPr>
              <w:fldChar w:fldCharType="separate"/>
            </w:r>
            <w:r>
              <w:rPr>
                <w:noProof/>
                <w:webHidden/>
              </w:rPr>
              <w:t>6</w:t>
            </w:r>
            <w:r>
              <w:rPr>
                <w:noProof/>
                <w:webHidden/>
              </w:rPr>
              <w:fldChar w:fldCharType="end"/>
            </w:r>
          </w:hyperlink>
        </w:p>
        <w:p w:rsidR="00570AC3" w:rsidRPr="00016DAC" w:rsidRDefault="00570AC3">
          <w:pPr>
            <w:rPr>
              <w:rFonts w:ascii="Arial" w:hAnsi="Arial" w:cs="Arial"/>
            </w:rPr>
          </w:pPr>
          <w:r w:rsidRPr="00016DAC">
            <w:rPr>
              <w:rFonts w:ascii="Arial" w:hAnsi="Arial" w:cs="Arial"/>
              <w:b/>
              <w:bCs/>
            </w:rPr>
            <w:fldChar w:fldCharType="end"/>
          </w:r>
        </w:p>
      </w:sdtContent>
    </w:sdt>
    <w:p w:rsidR="001E4987" w:rsidRPr="00C87ACA" w:rsidRDefault="001E4987" w:rsidP="001E4987">
      <w:pPr>
        <w:jc w:val="center"/>
        <w:rPr>
          <w:rFonts w:ascii="Arial" w:hAnsi="Arial" w:cs="Arial"/>
          <w:i/>
          <w:iCs/>
          <w:color w:val="0070C0"/>
          <w:sz w:val="28"/>
        </w:rPr>
      </w:pPr>
      <w:r w:rsidRPr="00C87ACA">
        <w:rPr>
          <w:rFonts w:ascii="Arial" w:hAnsi="Arial" w:cs="Arial"/>
          <w:i/>
          <w:iCs/>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1E4987" w:rsidTr="001E49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1E4987" w:rsidRPr="0064278B" w:rsidRDefault="001E4987" w:rsidP="001940CB">
            <w:pPr>
              <w:jc w:val="center"/>
              <w:rPr>
                <w:rFonts w:ascii="Arial" w:hAnsi="Arial" w:cs="Arial"/>
                <w:b w:val="0"/>
              </w:rPr>
            </w:pPr>
            <w:r w:rsidRPr="0064278B">
              <w:rPr>
                <w:rFonts w:ascii="Arial" w:hAnsi="Arial" w:cs="Arial"/>
                <w:b w:val="0"/>
              </w:rPr>
              <w:t>Referat</w:t>
            </w:r>
          </w:p>
        </w:tc>
        <w:tc>
          <w:tcPr>
            <w:tcW w:w="2266" w:type="dxa"/>
          </w:tcPr>
          <w:p w:rsidR="001E4987" w:rsidRPr="0064278B" w:rsidRDefault="001E4987" w:rsidP="001940C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1E4987" w:rsidRPr="0064278B" w:rsidRDefault="001E4987" w:rsidP="001940C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1E4987" w:rsidTr="001E498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987" w:rsidRDefault="001E4987" w:rsidP="001940CB">
            <w:pPr>
              <w:jc w:val="center"/>
              <w:rPr>
                <w:rFonts w:ascii="Arial" w:hAnsi="Arial" w:cs="Arial"/>
              </w:rPr>
            </w:pPr>
            <w:r>
              <w:rPr>
                <w:rFonts w:ascii="Arial" w:hAnsi="Arial" w:cs="Arial"/>
              </w:rPr>
              <w:t>STK</w:t>
            </w:r>
          </w:p>
        </w:tc>
        <w:tc>
          <w:tcPr>
            <w:tcW w:w="2266" w:type="dxa"/>
            <w:vAlign w:val="center"/>
          </w:tcPr>
          <w:p w:rsidR="001E4987" w:rsidRPr="002958BE"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1E4987" w:rsidRPr="00A83578"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1E4987" w:rsidTr="001E498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987" w:rsidRPr="00F23889" w:rsidRDefault="001E4987" w:rsidP="001940CB">
            <w:pPr>
              <w:jc w:val="center"/>
              <w:rPr>
                <w:rFonts w:ascii="Arial" w:hAnsi="Arial" w:cs="Arial"/>
              </w:rPr>
            </w:pPr>
            <w:r w:rsidRPr="00F23889">
              <w:rPr>
                <w:rFonts w:ascii="Arial" w:hAnsi="Arial" w:cs="Arial"/>
              </w:rPr>
              <w:t>QuARG</w:t>
            </w:r>
          </w:p>
        </w:tc>
        <w:tc>
          <w:tcPr>
            <w:tcW w:w="2266" w:type="dxa"/>
            <w:vAlign w:val="center"/>
          </w:tcPr>
          <w:p w:rsidR="001E4987" w:rsidRPr="002958BE"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1E4987" w:rsidRPr="0025394A"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1E4987" w:rsidTr="001E498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987" w:rsidRDefault="001E4987" w:rsidP="001940CB">
            <w:pPr>
              <w:jc w:val="center"/>
              <w:rPr>
                <w:rFonts w:ascii="Arial" w:hAnsi="Arial" w:cs="Arial"/>
              </w:rPr>
            </w:pPr>
            <w:r>
              <w:rPr>
                <w:rFonts w:ascii="Arial" w:hAnsi="Arial" w:cs="Arial"/>
              </w:rPr>
              <w:t>LautLeben</w:t>
            </w:r>
          </w:p>
        </w:tc>
        <w:tc>
          <w:tcPr>
            <w:tcW w:w="2266" w:type="dxa"/>
            <w:vAlign w:val="center"/>
          </w:tcPr>
          <w:p w:rsidR="001E4987" w:rsidRPr="002958BE"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1E4987" w:rsidRPr="0025394A"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E4987" w:rsidTr="001E498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987" w:rsidRPr="00F23889" w:rsidRDefault="001E4987" w:rsidP="001940CB">
            <w:pPr>
              <w:jc w:val="center"/>
              <w:rPr>
                <w:rFonts w:ascii="Arial" w:hAnsi="Arial" w:cs="Arial"/>
              </w:rPr>
            </w:pPr>
            <w:r w:rsidRPr="00F23889">
              <w:rPr>
                <w:rFonts w:ascii="Arial" w:hAnsi="Arial" w:cs="Arial"/>
              </w:rPr>
              <w:t>Öko? –logisch!</w:t>
            </w:r>
          </w:p>
        </w:tc>
        <w:tc>
          <w:tcPr>
            <w:tcW w:w="2266" w:type="dxa"/>
            <w:vAlign w:val="center"/>
          </w:tcPr>
          <w:p w:rsidR="001E4987" w:rsidRPr="002958BE"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1E4987" w:rsidRPr="0025394A"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E4987" w:rsidTr="001E498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987" w:rsidRPr="00F23889" w:rsidRDefault="001E4987" w:rsidP="001940CB">
            <w:pPr>
              <w:jc w:val="center"/>
              <w:rPr>
                <w:rFonts w:ascii="Arial" w:hAnsi="Arial" w:cs="Arial"/>
              </w:rPr>
            </w:pPr>
            <w:r>
              <w:rPr>
                <w:rFonts w:ascii="Arial" w:hAnsi="Arial" w:cs="Arial"/>
              </w:rPr>
              <w:t>Theater</w:t>
            </w:r>
          </w:p>
        </w:tc>
        <w:tc>
          <w:tcPr>
            <w:tcW w:w="2266" w:type="dxa"/>
            <w:vAlign w:val="center"/>
          </w:tcPr>
          <w:p w:rsidR="001E4987" w:rsidRPr="002958BE"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1E4987" w:rsidRPr="0025394A"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 xml:space="preserve">A – </w:t>
            </w:r>
            <w:r>
              <w:rPr>
                <w:rFonts w:ascii="Arial" w:hAnsi="Arial" w:cs="Arial"/>
              </w:rPr>
              <w:t>16:12</w:t>
            </w:r>
          </w:p>
        </w:tc>
      </w:tr>
      <w:tr w:rsidR="001E4987" w:rsidTr="001E498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987" w:rsidRDefault="001E4987" w:rsidP="001940CB">
            <w:pPr>
              <w:jc w:val="center"/>
              <w:rPr>
                <w:rFonts w:ascii="Arial" w:hAnsi="Arial" w:cs="Arial"/>
              </w:rPr>
            </w:pPr>
            <w:r>
              <w:rPr>
                <w:rFonts w:ascii="Arial" w:hAnsi="Arial" w:cs="Arial"/>
              </w:rPr>
              <w:t>Theater</w:t>
            </w:r>
          </w:p>
        </w:tc>
        <w:tc>
          <w:tcPr>
            <w:tcW w:w="2266" w:type="dxa"/>
            <w:vAlign w:val="center"/>
          </w:tcPr>
          <w:p w:rsidR="001E4987" w:rsidRPr="002958BE"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1E4987" w:rsidRPr="0025394A"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E4987" w:rsidTr="001E498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987" w:rsidRPr="00F23889" w:rsidRDefault="001E4987" w:rsidP="001940CB">
            <w:pPr>
              <w:jc w:val="center"/>
              <w:rPr>
                <w:rFonts w:ascii="Arial" w:hAnsi="Arial" w:cs="Arial"/>
              </w:rPr>
            </w:pPr>
            <w:r w:rsidRPr="00F23889">
              <w:rPr>
                <w:rFonts w:ascii="Arial" w:hAnsi="Arial" w:cs="Arial"/>
              </w:rPr>
              <w:t>Radio</w:t>
            </w:r>
          </w:p>
        </w:tc>
        <w:tc>
          <w:tcPr>
            <w:tcW w:w="2266" w:type="dxa"/>
            <w:vAlign w:val="center"/>
          </w:tcPr>
          <w:p w:rsidR="001E4987" w:rsidRPr="002958BE"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1E4987" w:rsidRPr="0025394A" w:rsidRDefault="001E4987" w:rsidP="001940C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E4987" w:rsidTr="001E498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987" w:rsidRPr="00F23889" w:rsidRDefault="001E4987" w:rsidP="001940CB">
            <w:pPr>
              <w:jc w:val="center"/>
              <w:rPr>
                <w:rFonts w:ascii="Arial" w:hAnsi="Arial" w:cs="Arial"/>
              </w:rPr>
            </w:pPr>
            <w:r w:rsidRPr="00F23889">
              <w:rPr>
                <w:rFonts w:ascii="Arial" w:hAnsi="Arial" w:cs="Arial"/>
              </w:rPr>
              <w:t>Radio</w:t>
            </w:r>
          </w:p>
        </w:tc>
        <w:tc>
          <w:tcPr>
            <w:tcW w:w="2266" w:type="dxa"/>
            <w:vAlign w:val="center"/>
          </w:tcPr>
          <w:p w:rsidR="001E4987" w:rsidRPr="002958BE"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1E4987" w:rsidRPr="0025394A" w:rsidRDefault="001E4987" w:rsidP="001940CB">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14:43</w:t>
            </w:r>
            <w:r w:rsidRPr="0025394A">
              <w:rPr>
                <w:rFonts w:ascii="Arial" w:hAnsi="Arial" w:cs="Arial"/>
              </w:rPr>
              <w:t xml:space="preserve"> – E</w:t>
            </w:r>
          </w:p>
        </w:tc>
      </w:tr>
      <w:tr w:rsidR="001E4987" w:rsidTr="001E498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987" w:rsidRPr="00F23889" w:rsidRDefault="001E4987" w:rsidP="001940CB">
            <w:pPr>
              <w:jc w:val="center"/>
              <w:rPr>
                <w:rFonts w:ascii="Arial" w:hAnsi="Arial" w:cs="Arial"/>
              </w:rPr>
            </w:pPr>
            <w:r w:rsidRPr="00F23889">
              <w:rPr>
                <w:rFonts w:ascii="Arial" w:hAnsi="Arial" w:cs="Arial"/>
              </w:rPr>
              <w:t>Spre</w:t>
            </w:r>
          </w:p>
        </w:tc>
        <w:tc>
          <w:tcPr>
            <w:tcW w:w="2266" w:type="dxa"/>
            <w:vAlign w:val="center"/>
          </w:tcPr>
          <w:p w:rsidR="001E4987" w:rsidRPr="002958BE"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vAlign w:val="center"/>
          </w:tcPr>
          <w:p w:rsidR="001E4987" w:rsidRPr="0025394A"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E4987" w:rsidTr="001E498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987" w:rsidRPr="00F23889" w:rsidRDefault="001E4987" w:rsidP="001940CB">
            <w:pPr>
              <w:jc w:val="center"/>
              <w:rPr>
                <w:rFonts w:ascii="Arial" w:hAnsi="Arial" w:cs="Arial"/>
              </w:rPr>
            </w:pPr>
            <w:r w:rsidRPr="00F23889">
              <w:rPr>
                <w:rFonts w:ascii="Arial" w:hAnsi="Arial" w:cs="Arial"/>
              </w:rPr>
              <w:t>Spre</w:t>
            </w:r>
          </w:p>
        </w:tc>
        <w:tc>
          <w:tcPr>
            <w:tcW w:w="2266" w:type="dxa"/>
            <w:vAlign w:val="center"/>
          </w:tcPr>
          <w:p w:rsidR="001E4987" w:rsidRPr="002958BE"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vAlign w:val="center"/>
          </w:tcPr>
          <w:p w:rsidR="001E4987" w:rsidRPr="0025394A"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 xml:space="preserve">A – </w:t>
            </w:r>
            <w:r>
              <w:rPr>
                <w:rFonts w:ascii="Arial" w:hAnsi="Arial" w:cs="Arial"/>
              </w:rPr>
              <w:t>15:52</w:t>
            </w:r>
          </w:p>
        </w:tc>
      </w:tr>
      <w:tr w:rsidR="001E4987" w:rsidTr="001E498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987" w:rsidRPr="00F23889" w:rsidRDefault="001E4987" w:rsidP="001940CB">
            <w:pPr>
              <w:jc w:val="center"/>
              <w:rPr>
                <w:rFonts w:ascii="Arial" w:hAnsi="Arial" w:cs="Arial"/>
              </w:rPr>
            </w:pPr>
            <w:r w:rsidRPr="00F23889">
              <w:rPr>
                <w:rFonts w:ascii="Arial" w:hAnsi="Arial" w:cs="Arial"/>
              </w:rPr>
              <w:t>Spre</w:t>
            </w:r>
          </w:p>
        </w:tc>
        <w:tc>
          <w:tcPr>
            <w:tcW w:w="2266" w:type="dxa"/>
            <w:vAlign w:val="center"/>
          </w:tcPr>
          <w:p w:rsidR="001E4987" w:rsidRPr="002958BE"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1E4987" w:rsidRPr="0025394A" w:rsidRDefault="001E4987" w:rsidP="001940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14:36</w:t>
            </w:r>
            <w:r w:rsidRPr="0025394A">
              <w:rPr>
                <w:rFonts w:ascii="Arial" w:hAnsi="Arial" w:cs="Arial"/>
              </w:rPr>
              <w:t xml:space="preserve"> – E</w:t>
            </w:r>
          </w:p>
        </w:tc>
      </w:tr>
    </w:tbl>
    <w:p w:rsidR="001E4987" w:rsidRDefault="001E4987" w:rsidP="001E4987">
      <w:pPr>
        <w:spacing w:after="0"/>
        <w:jc w:val="center"/>
        <w:rPr>
          <w:rFonts w:ascii="Arial" w:hAnsi="Arial" w:cs="Arial"/>
          <w:b/>
        </w:rPr>
      </w:pPr>
    </w:p>
    <w:p w:rsidR="001E4987" w:rsidRPr="006933E8" w:rsidRDefault="001E4987" w:rsidP="001E4987">
      <w:pPr>
        <w:spacing w:after="0"/>
        <w:jc w:val="center"/>
        <w:rPr>
          <w:rFonts w:ascii="Arial" w:hAnsi="Arial" w:cs="Arial"/>
          <w:b/>
        </w:rPr>
      </w:pPr>
      <w:r w:rsidRPr="006933E8">
        <w:rPr>
          <w:rFonts w:ascii="Arial" w:hAnsi="Arial" w:cs="Arial"/>
          <w:b/>
        </w:rPr>
        <w:t xml:space="preserve">Gäste </w:t>
      </w:r>
    </w:p>
    <w:p w:rsidR="001E4987" w:rsidRDefault="001E4987" w:rsidP="001E4987">
      <w:pPr>
        <w:spacing w:after="0"/>
        <w:jc w:val="center"/>
        <w:rPr>
          <w:rFonts w:ascii="Arial" w:hAnsi="Arial" w:cs="Arial"/>
        </w:rPr>
      </w:pPr>
      <w:r>
        <w:rPr>
          <w:rFonts w:ascii="Arial" w:hAnsi="Arial" w:cs="Arial"/>
        </w:rPr>
        <w:t xml:space="preserve">Leiter des </w:t>
      </w:r>
      <w:r>
        <w:rPr>
          <w:rFonts w:ascii="Arial" w:hAnsi="Arial" w:cs="Arial"/>
        </w:rPr>
        <w:t>Campus Management</w:t>
      </w:r>
    </w:p>
    <w:p w:rsidR="001E4987" w:rsidRDefault="001E4987" w:rsidP="001E4987">
      <w:pPr>
        <w:spacing w:after="0"/>
        <w:jc w:val="center"/>
        <w:rPr>
          <w:rFonts w:ascii="Arial" w:hAnsi="Arial" w:cs="Arial"/>
        </w:rPr>
      </w:pPr>
    </w:p>
    <w:p w:rsidR="001E4987" w:rsidRPr="00CE3A2C" w:rsidRDefault="001E4987" w:rsidP="001E4987">
      <w:pPr>
        <w:spacing w:after="0"/>
        <w:jc w:val="center"/>
        <w:rPr>
          <w:rFonts w:ascii="Arial" w:hAnsi="Arial" w:cs="Arial"/>
        </w:rPr>
      </w:pPr>
    </w:p>
    <w:p w:rsidR="00756F43" w:rsidRPr="00CE3A2C" w:rsidRDefault="00756F43" w:rsidP="00CE3A2C">
      <w:pPr>
        <w:spacing w:after="0"/>
        <w:jc w:val="center"/>
        <w:rPr>
          <w:rFonts w:ascii="Arial" w:hAnsi="Arial" w:cs="Arial"/>
        </w:rPr>
      </w:pPr>
    </w:p>
    <w:p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lastRenderedPageBreak/>
        <w:t>Veranstaltungen</w:t>
      </w:r>
    </w:p>
    <w:tbl>
      <w:tblPr>
        <w:tblStyle w:val="Gitternetztabelle1hellAkzent3"/>
        <w:tblW w:w="0" w:type="auto"/>
        <w:tblLook w:val="04A0" w:firstRow="1" w:lastRow="0" w:firstColumn="1" w:lastColumn="0" w:noHBand="0" w:noVBand="1"/>
      </w:tblPr>
      <w:tblGrid>
        <w:gridCol w:w="1129"/>
        <w:gridCol w:w="1134"/>
        <w:gridCol w:w="3402"/>
        <w:gridCol w:w="1584"/>
        <w:gridCol w:w="1813"/>
      </w:tblGrid>
      <w:tr w:rsidR="00BE1D07" w:rsidTr="00BE1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13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660A8A">
              <w:rPr>
                <w:rFonts w:ascii="Arial" w:hAnsi="Arial" w:cs="Arial"/>
                <w:b w:val="0"/>
              </w:rPr>
              <w:t>*in</w:t>
            </w:r>
          </w:p>
        </w:tc>
      </w:tr>
      <w:tr w:rsidR="00BE1D07" w:rsidTr="008B2426">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8B2426" w:rsidRDefault="00D12629" w:rsidP="008B2426">
            <w:pPr>
              <w:jc w:val="center"/>
              <w:rPr>
                <w:rFonts w:ascii="Arial" w:hAnsi="Arial" w:cs="Arial"/>
                <w:b w:val="0"/>
              </w:rPr>
            </w:pPr>
            <w:r>
              <w:rPr>
                <w:rFonts w:ascii="Arial" w:hAnsi="Arial" w:cs="Arial"/>
                <w:b w:val="0"/>
              </w:rPr>
              <w:t>15.12.19</w:t>
            </w:r>
          </w:p>
        </w:tc>
        <w:tc>
          <w:tcPr>
            <w:tcW w:w="1134" w:type="dxa"/>
            <w:vAlign w:val="center"/>
          </w:tcPr>
          <w:p w:rsidR="00BE1D07" w:rsidRPr="008B2426" w:rsidRDefault="00D12629"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11:00 – 13:00</w:t>
            </w:r>
          </w:p>
        </w:tc>
        <w:tc>
          <w:tcPr>
            <w:tcW w:w="3402" w:type="dxa"/>
            <w:vAlign w:val="center"/>
          </w:tcPr>
          <w:p w:rsidR="00BE1D07" w:rsidRPr="008B2426" w:rsidRDefault="00D12629"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Veganer Brunch</w:t>
            </w:r>
          </w:p>
        </w:tc>
        <w:tc>
          <w:tcPr>
            <w:tcW w:w="1584" w:type="dxa"/>
            <w:vAlign w:val="center"/>
          </w:tcPr>
          <w:p w:rsidR="00BE1D07" w:rsidRPr="008B2426" w:rsidRDefault="00D12629"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PlanB</w:t>
            </w:r>
          </w:p>
        </w:tc>
        <w:tc>
          <w:tcPr>
            <w:tcW w:w="1813" w:type="dxa"/>
            <w:vAlign w:val="center"/>
          </w:tcPr>
          <w:p w:rsidR="00BE1D07" w:rsidRPr="008B2426" w:rsidRDefault="00D12629"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Öko?-logisch!</w:t>
            </w:r>
          </w:p>
        </w:tc>
      </w:tr>
    </w:tbl>
    <w:p w:rsidR="00177FA7" w:rsidRDefault="00177FA7" w:rsidP="00BE1D07">
      <w:pPr>
        <w:rPr>
          <w:rFonts w:ascii="Arial" w:hAnsi="Arial" w:cs="Arial"/>
          <w:b/>
          <w:sz w:val="28"/>
        </w:rPr>
      </w:pPr>
    </w:p>
    <w:p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rsidR="00A27F37" w:rsidRPr="002544AD" w:rsidRDefault="002544AD" w:rsidP="002544AD">
      <w:pPr>
        <w:jc w:val="center"/>
        <w:rPr>
          <w:rFonts w:ascii="Arial" w:hAnsi="Arial" w:cs="Arial"/>
          <w:b/>
          <w:bCs/>
        </w:rPr>
      </w:pPr>
      <w:r w:rsidRPr="002544AD">
        <w:rPr>
          <w:rFonts w:ascii="Arial" w:hAnsi="Arial" w:cs="Arial"/>
          <w:b/>
          <w:bCs/>
        </w:rPr>
        <w:t>Der AStA hat den neuen TOP 3 Integriertes Campus Management System genehmigt.</w:t>
      </w:r>
    </w:p>
    <w:p w:rsidR="00A27F37" w:rsidRDefault="002544AD" w:rsidP="002544AD">
      <w:pPr>
        <w:jc w:val="center"/>
        <w:rPr>
          <w:rFonts w:ascii="Arial" w:hAnsi="Arial" w:cs="Arial"/>
          <w:b/>
          <w:bCs/>
        </w:rPr>
      </w:pPr>
      <w:r w:rsidRPr="002544AD">
        <w:rPr>
          <w:rFonts w:ascii="Arial" w:hAnsi="Arial" w:cs="Arial"/>
          <w:b/>
          <w:bCs/>
        </w:rPr>
        <w:t>Der AStA hat die Protokolle vom 27.11. und 04.12.2019 beschlossen.</w:t>
      </w:r>
    </w:p>
    <w:p w:rsidR="0064777E" w:rsidRPr="00A27F37" w:rsidRDefault="0064777E" w:rsidP="001E4987">
      <w:pPr>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Pr="00C87ACA">
        <w:rPr>
          <w:rFonts w:ascii="Arial" w:hAnsi="Arial" w:cs="Arial"/>
          <w:b/>
          <w:color w:val="0070C0"/>
          <w:sz w:val="28"/>
        </w:rPr>
        <w:t>Zusammenfassung</w:t>
      </w:r>
    </w:p>
    <w:p w:rsidR="00D12629" w:rsidRDefault="00D12629" w:rsidP="00A27F37">
      <w:pPr>
        <w:jc w:val="both"/>
        <w:rPr>
          <w:rFonts w:ascii="Arial" w:hAnsi="Arial" w:cs="Arial"/>
          <w:bCs/>
          <w:szCs w:val="18"/>
        </w:rPr>
      </w:pPr>
      <w:r>
        <w:rPr>
          <w:rFonts w:ascii="Arial" w:hAnsi="Arial" w:cs="Arial"/>
          <w:bCs/>
          <w:szCs w:val="18"/>
        </w:rPr>
        <w:t xml:space="preserve">Der AStA möchte nicht der Uni </w:t>
      </w:r>
      <w:proofErr w:type="spellStart"/>
      <w:r>
        <w:rPr>
          <w:rFonts w:ascii="Arial" w:hAnsi="Arial" w:cs="Arial"/>
          <w:bCs/>
          <w:szCs w:val="18"/>
        </w:rPr>
        <w:t>Now</w:t>
      </w:r>
      <w:proofErr w:type="spellEnd"/>
      <w:r>
        <w:rPr>
          <w:rFonts w:ascii="Arial" w:hAnsi="Arial" w:cs="Arial"/>
          <w:bCs/>
          <w:szCs w:val="18"/>
        </w:rPr>
        <w:t xml:space="preserve"> App beitreten.</w:t>
      </w:r>
    </w:p>
    <w:p w:rsidR="00D12629" w:rsidRDefault="0064777E" w:rsidP="00A27F37">
      <w:pPr>
        <w:jc w:val="both"/>
        <w:rPr>
          <w:rFonts w:ascii="Arial" w:hAnsi="Arial" w:cs="Arial"/>
          <w:bCs/>
          <w:szCs w:val="18"/>
        </w:rPr>
      </w:pPr>
      <w:r>
        <w:rPr>
          <w:rFonts w:ascii="Arial" w:hAnsi="Arial" w:cs="Arial"/>
          <w:bCs/>
          <w:szCs w:val="18"/>
        </w:rPr>
        <w:t>Der Leiter des</w:t>
      </w:r>
      <w:r w:rsidR="00D12629">
        <w:rPr>
          <w:rFonts w:ascii="Arial" w:hAnsi="Arial" w:cs="Arial"/>
          <w:bCs/>
          <w:szCs w:val="18"/>
        </w:rPr>
        <w:t xml:space="preserve"> Campus Management System, kurz CMS, hat den AStA über das langfristige Ziel informiert, das derzeitige CMS abzulösen. Davon würde sich für die Studis am stärksten bemerkbar machen, dass </w:t>
      </w:r>
      <w:proofErr w:type="spellStart"/>
      <w:r w:rsidR="00D12629">
        <w:rPr>
          <w:rFonts w:ascii="Arial" w:hAnsi="Arial" w:cs="Arial"/>
          <w:bCs/>
          <w:szCs w:val="18"/>
        </w:rPr>
        <w:t>myStudy</w:t>
      </w:r>
      <w:proofErr w:type="spellEnd"/>
      <w:r w:rsidR="00D12629">
        <w:rPr>
          <w:rFonts w:ascii="Arial" w:hAnsi="Arial" w:cs="Arial"/>
          <w:bCs/>
          <w:szCs w:val="18"/>
        </w:rPr>
        <w:t xml:space="preserve"> auf lange Sicht ersetzt würde durch das CMS der TU Graz </w:t>
      </w:r>
      <w:proofErr w:type="spellStart"/>
      <w:r w:rsidR="00D12629" w:rsidRPr="00D12629">
        <w:rPr>
          <w:rFonts w:ascii="Arial" w:hAnsi="Arial" w:cs="Arial"/>
          <w:bCs/>
          <w:i/>
          <w:iCs/>
          <w:szCs w:val="18"/>
        </w:rPr>
        <w:t>CAMPUSonline</w:t>
      </w:r>
      <w:proofErr w:type="spellEnd"/>
      <w:r w:rsidR="00322CFB">
        <w:rPr>
          <w:rFonts w:ascii="Arial" w:hAnsi="Arial" w:cs="Arial"/>
          <w:bCs/>
          <w:i/>
          <w:iCs/>
          <w:szCs w:val="18"/>
        </w:rPr>
        <w:t xml:space="preserve">. </w:t>
      </w:r>
      <w:r w:rsidR="00322CFB">
        <w:rPr>
          <w:rFonts w:ascii="Arial" w:hAnsi="Arial" w:cs="Arial"/>
          <w:bCs/>
          <w:szCs w:val="18"/>
        </w:rPr>
        <w:t>Durch die gemeinsame Ausarbeitung von Schnittstellen und die Kooperation in der Weiterentwicklung des angestrebten Systems würde der bestmögliche Ersatz erarbeitet.</w:t>
      </w:r>
    </w:p>
    <w:p w:rsidR="002B789C" w:rsidRDefault="002B789C" w:rsidP="00A27F37">
      <w:pPr>
        <w:jc w:val="both"/>
        <w:rPr>
          <w:rFonts w:ascii="Arial" w:hAnsi="Arial" w:cs="Arial"/>
          <w:bCs/>
          <w:szCs w:val="18"/>
        </w:rPr>
      </w:pPr>
      <w:r>
        <w:rPr>
          <w:rFonts w:ascii="Arial" w:hAnsi="Arial" w:cs="Arial"/>
          <w:bCs/>
          <w:szCs w:val="18"/>
        </w:rPr>
        <w:t>Das Entrümpeln und Aufräumen des AStA Kellers muss erneut und energischer angegangen werden. Wenn dies nicht geschieht, könnte das wegen spontaner Kontrollen durch die Uni möglicherweise Konsequenzen nach sich ziehen…</w:t>
      </w:r>
    </w:p>
    <w:p w:rsidR="002B789C" w:rsidRDefault="002B789C" w:rsidP="00A27F37">
      <w:pPr>
        <w:jc w:val="both"/>
        <w:rPr>
          <w:rFonts w:ascii="Arial" w:hAnsi="Arial" w:cs="Arial"/>
          <w:bCs/>
          <w:szCs w:val="18"/>
        </w:rPr>
      </w:pPr>
      <w:r>
        <w:rPr>
          <w:rFonts w:ascii="Arial" w:hAnsi="Arial" w:cs="Arial"/>
          <w:bCs/>
          <w:szCs w:val="18"/>
        </w:rPr>
        <w:t>Die Reflexion und der Ausblick über die Referatsarbeit und die Zufriedenheit mit AStA konnten zunächst nur vom Radio eingeholt werden und sind erneut Thema auf dem AStA-StuPa-Wochenende.</w:t>
      </w:r>
    </w:p>
    <w:p w:rsidR="002B789C" w:rsidRPr="00322CFB" w:rsidRDefault="00A348F2" w:rsidP="00A27F37">
      <w:pPr>
        <w:jc w:val="both"/>
        <w:rPr>
          <w:rFonts w:ascii="Arial" w:hAnsi="Arial" w:cs="Arial"/>
          <w:bCs/>
          <w:szCs w:val="18"/>
        </w:rPr>
      </w:pPr>
      <w:r>
        <w:rPr>
          <w:rFonts w:ascii="Arial" w:hAnsi="Arial" w:cs="Arial"/>
          <w:bCs/>
          <w:szCs w:val="18"/>
        </w:rPr>
        <w:t xml:space="preserve">Das AStA-StuPa-Wochenende findet in </w:t>
      </w:r>
      <w:proofErr w:type="spellStart"/>
      <w:r>
        <w:rPr>
          <w:rFonts w:ascii="Arial" w:hAnsi="Arial" w:cs="Arial"/>
          <w:bCs/>
          <w:szCs w:val="18"/>
        </w:rPr>
        <w:t>Pisselberg</w:t>
      </w:r>
      <w:proofErr w:type="spellEnd"/>
      <w:r>
        <w:rPr>
          <w:rFonts w:ascii="Arial" w:hAnsi="Arial" w:cs="Arial"/>
          <w:bCs/>
          <w:szCs w:val="18"/>
        </w:rPr>
        <w:t xml:space="preserve"> statt. Das Programm und die Verpflegung sind umfassend geplant. Derzeitig gibt es 50 Anmeldungen.</w:t>
      </w:r>
    </w:p>
    <w:p w:rsidR="00B13ED4" w:rsidRPr="005A02C1" w:rsidRDefault="00B13ED4" w:rsidP="00A27F37">
      <w:pPr>
        <w:jc w:val="both"/>
        <w:rPr>
          <w:rFonts w:ascii="Arial" w:eastAsiaTheme="majorEastAsia" w:hAnsi="Arial" w:cs="Arial"/>
          <w:b/>
          <w:color w:val="2F5496" w:themeColor="accent1" w:themeShade="BF"/>
          <w:sz w:val="28"/>
          <w:szCs w:val="32"/>
        </w:rPr>
      </w:pPr>
    </w:p>
    <w:p w:rsidR="00F449FE" w:rsidRDefault="00F449FE" w:rsidP="00F449FE">
      <w:pPr>
        <w:pStyle w:val="berschrift1"/>
        <w:spacing w:before="0" w:after="240"/>
        <w:jc w:val="center"/>
        <w:rPr>
          <w:rFonts w:ascii="Arial" w:hAnsi="Arial" w:cs="Arial"/>
          <w:sz w:val="28"/>
        </w:rPr>
      </w:pPr>
      <w:bookmarkStart w:id="1" w:name="_Toc40123618"/>
      <w:r>
        <w:rPr>
          <w:rFonts w:ascii="Arial" w:hAnsi="Arial" w:cs="Arial"/>
          <w:sz w:val="28"/>
        </w:rPr>
        <w:t>TOP 1: Begrüßung und Regularien</w:t>
      </w:r>
      <w:bookmarkEnd w:id="1"/>
    </w:p>
    <w:p w:rsidR="00094C6F" w:rsidRDefault="00094C6F" w:rsidP="00094C6F">
      <w:pPr>
        <w:spacing w:after="240"/>
        <w:jc w:val="both"/>
        <w:rPr>
          <w:rFonts w:ascii="Arial" w:hAnsi="Arial" w:cs="Arial"/>
        </w:rPr>
      </w:pPr>
      <w:r>
        <w:rPr>
          <w:rFonts w:ascii="Arial" w:hAnsi="Arial" w:cs="Arial"/>
        </w:rPr>
        <w:t>Die Sitzung wird um 14:33 Uhr von einer Sprecherin eröffnet. Sie stellt fest, dass die Sitzung ordentlich eingeladen wurde und mit 8 Stimmen noch nicht beschlussfähig ist.</w:t>
      </w:r>
    </w:p>
    <w:p w:rsidR="00094C6F" w:rsidRDefault="00094C6F" w:rsidP="00094C6F">
      <w:pPr>
        <w:spacing w:after="240"/>
        <w:jc w:val="center"/>
        <w:rPr>
          <w:rFonts w:ascii="Arial" w:hAnsi="Arial" w:cs="Arial"/>
          <w:i/>
        </w:rPr>
      </w:pPr>
      <w:r>
        <w:rPr>
          <w:rFonts w:ascii="Arial" w:hAnsi="Arial" w:cs="Arial"/>
          <w:i/>
        </w:rPr>
        <w:t>Es wird eine Vorstellungsrunde gemacht.</w:t>
      </w:r>
    </w:p>
    <w:p w:rsidR="00094C6F" w:rsidRDefault="00094C6F" w:rsidP="00094C6F">
      <w:pPr>
        <w:spacing w:after="240"/>
        <w:jc w:val="center"/>
        <w:rPr>
          <w:rFonts w:ascii="Arial" w:hAnsi="Arial" w:cs="Arial"/>
          <w:i/>
        </w:rPr>
      </w:pPr>
      <w:r>
        <w:rPr>
          <w:rFonts w:ascii="Arial" w:hAnsi="Arial" w:cs="Arial"/>
          <w:i/>
        </w:rPr>
        <w:t xml:space="preserve">Sprecher tritt um 14:36 Uhr ein. Radio tritt um 14:43 Uhr ein. </w:t>
      </w:r>
    </w:p>
    <w:p w:rsidR="00094C6F" w:rsidRDefault="00094C6F" w:rsidP="00094C6F">
      <w:pPr>
        <w:spacing w:after="240"/>
        <w:jc w:val="center"/>
        <w:rPr>
          <w:rFonts w:ascii="Arial" w:hAnsi="Arial" w:cs="Arial"/>
          <w:i/>
        </w:rPr>
      </w:pPr>
      <w:r>
        <w:rPr>
          <w:rFonts w:ascii="Arial" w:hAnsi="Arial" w:cs="Arial"/>
          <w:i/>
        </w:rPr>
        <w:t>Campus Management System (kurz CMS) tritt um 14:46 Uhr ein.</w:t>
      </w:r>
    </w:p>
    <w:p w:rsidR="00094C6F" w:rsidRDefault="00094C6F" w:rsidP="00094C6F">
      <w:pPr>
        <w:jc w:val="center"/>
        <w:rPr>
          <w:rFonts w:ascii="Arial" w:hAnsi="Arial" w:cs="Arial"/>
          <w:i/>
        </w:rPr>
      </w:pPr>
    </w:p>
    <w:p w:rsidR="00094C6F" w:rsidRDefault="00094C6F" w:rsidP="00094C6F">
      <w:pPr>
        <w:pStyle w:val="berschrift1"/>
        <w:spacing w:before="0" w:after="240"/>
        <w:jc w:val="center"/>
        <w:rPr>
          <w:rFonts w:ascii="Arial" w:hAnsi="Arial" w:cs="Arial"/>
          <w:sz w:val="28"/>
        </w:rPr>
      </w:pPr>
      <w:bookmarkStart w:id="2" w:name="_Toc40123619"/>
      <w:r>
        <w:rPr>
          <w:rFonts w:ascii="Arial" w:hAnsi="Arial" w:cs="Arial"/>
          <w:sz w:val="28"/>
        </w:rPr>
        <w:lastRenderedPageBreak/>
        <w:t>TOP 2: Mitteilungen und Anfragen</w:t>
      </w:r>
      <w:bookmarkEnd w:id="2"/>
    </w:p>
    <w:p w:rsidR="00094C6F" w:rsidRDefault="00094C6F" w:rsidP="00094C6F">
      <w:pPr>
        <w:spacing w:after="240"/>
        <w:jc w:val="both"/>
        <w:rPr>
          <w:rFonts w:ascii="Arial" w:hAnsi="Arial" w:cs="Arial"/>
        </w:rPr>
      </w:pPr>
      <w:r>
        <w:rPr>
          <w:rFonts w:ascii="Arial" w:hAnsi="Arial" w:cs="Arial"/>
          <w:b/>
        </w:rPr>
        <w:t>Spre:</w:t>
      </w:r>
      <w:r>
        <w:rPr>
          <w:rFonts w:ascii="Arial" w:hAnsi="Arial" w:cs="Arial"/>
        </w:rPr>
        <w:t xml:space="preserve"> Wir beantragen, einen neuen TOP.  </w:t>
      </w:r>
      <w:bookmarkStart w:id="3" w:name="_Hlk25431516"/>
      <w:r>
        <w:rPr>
          <w:rFonts w:ascii="Arial" w:hAnsi="Arial" w:cs="Arial"/>
        </w:rPr>
        <w:t xml:space="preserve"> </w:t>
      </w:r>
    </w:p>
    <w:p w:rsidR="00094C6F" w:rsidRDefault="00094C6F" w:rsidP="00094C6F">
      <w:pPr>
        <w:pStyle w:val="HTMLVorformatiert"/>
        <w:rPr>
          <w:rFonts w:ascii="Arial" w:hAnsi="Arial" w:cs="Arial"/>
        </w:rPr>
      </w:pPr>
      <w:r>
        <w:rPr>
          <w:noProof/>
        </w:rPr>
        <mc:AlternateContent>
          <mc:Choice Requires="wps">
            <w:drawing>
              <wp:anchor distT="0" distB="0" distL="114300" distR="114300" simplePos="0" relativeHeight="251659264" behindDoc="0" locked="0" layoutInCell="1" allowOverlap="1" wp14:anchorId="76149CB4" wp14:editId="0FCC8C7F">
                <wp:simplePos x="0" y="0"/>
                <wp:positionH relativeFrom="column">
                  <wp:posOffset>-122555</wp:posOffset>
                </wp:positionH>
                <wp:positionV relativeFrom="paragraph">
                  <wp:posOffset>64135</wp:posOffset>
                </wp:positionV>
                <wp:extent cx="6035040" cy="1516380"/>
                <wp:effectExtent l="76200" t="76200" r="99060" b="102870"/>
                <wp:wrapNone/>
                <wp:docPr id="4" name="Rechteck: abgerundete Ecken 4"/>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FF5AA4F" id="Rechteck: abgerundete Ecken 4" o:spid="_x0000_s1026" style="position:absolute;margin-left:-9.65pt;margin-top:5.05pt;width:475.2pt;height:1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" filled="f" strokecolor="#4472c4 [3204]" strokeweight=".25pt"/>
            </w:pict>
          </mc:Fallback>
        </mc:AlternateContent>
      </w:r>
      <w:r>
        <w:rPr>
          <w:rFonts w:ascii="Arial" w:hAnsi="Arial" w:cs="Arial"/>
          <w:sz w:val="22"/>
          <w:szCs w:val="22"/>
        </w:rPr>
        <w:br/>
        <w:t>ABSTIMMUNG durch Sprecherin</w:t>
      </w:r>
    </w:p>
    <w:p w:rsidR="00094C6F" w:rsidRDefault="00094C6F" w:rsidP="00094C6F">
      <w:pPr>
        <w:pStyle w:val="HTMLVorformatiert"/>
        <w:rPr>
          <w:rFonts w:ascii="Arial" w:hAnsi="Arial" w:cs="Arial"/>
          <w:sz w:val="22"/>
          <w:szCs w:val="22"/>
        </w:rPr>
      </w:pPr>
      <w:r>
        <w:rPr>
          <w:rFonts w:ascii="Arial" w:hAnsi="Arial" w:cs="Arial"/>
          <w:sz w:val="22"/>
          <w:szCs w:val="22"/>
        </w:rPr>
        <w:br/>
      </w:r>
    </w:p>
    <w:p w:rsidR="00094C6F" w:rsidRDefault="00094C6F" w:rsidP="00094C6F">
      <w:pPr>
        <w:pStyle w:val="HTMLVorformatiert"/>
        <w:rPr>
          <w:rFonts w:ascii="Arial" w:hAnsi="Arial" w:cs="Arial"/>
          <w:sz w:val="22"/>
          <w:szCs w:val="22"/>
        </w:rPr>
      </w:pPr>
      <w:r>
        <w:rPr>
          <w:rFonts w:ascii="Arial" w:hAnsi="Arial" w:cs="Arial"/>
          <w:sz w:val="22"/>
          <w:szCs w:val="22"/>
        </w:rPr>
        <w:t xml:space="preserve">Der AStA möge den neuen TOP Integriertes Campus Management System genehmigen. </w:t>
      </w:r>
    </w:p>
    <w:p w:rsidR="00094C6F" w:rsidRDefault="00094C6F" w:rsidP="00094C6F">
      <w:pPr>
        <w:pStyle w:val="HTMLVorformatiert"/>
        <w:rPr>
          <w:rFonts w:ascii="Arial" w:hAnsi="Arial" w:cs="Arial"/>
          <w:sz w:val="22"/>
          <w:szCs w:val="22"/>
        </w:rPr>
      </w:pPr>
    </w:p>
    <w:p w:rsidR="00094C6F" w:rsidRDefault="00094C6F" w:rsidP="00094C6F">
      <w:pPr>
        <w:pStyle w:val="HTMLVorformatiert"/>
        <w:jc w:val="center"/>
        <w:rPr>
          <w:rFonts w:ascii="Arial" w:hAnsi="Arial" w:cs="Arial"/>
          <w:b/>
          <w:sz w:val="22"/>
          <w:szCs w:val="22"/>
        </w:rPr>
      </w:pPr>
      <w:r>
        <w:rPr>
          <w:rFonts w:ascii="Arial" w:hAnsi="Arial" w:cs="Arial"/>
          <w:b/>
          <w:sz w:val="22"/>
          <w:szCs w:val="22"/>
        </w:rPr>
        <w:t xml:space="preserve"> (9/0/0)</w:t>
      </w:r>
      <w:r>
        <w:rPr>
          <w:rFonts w:ascii="Arial" w:hAnsi="Arial" w:cs="Arial"/>
          <w:b/>
          <w:sz w:val="22"/>
          <w:szCs w:val="22"/>
        </w:rPr>
        <w:br/>
      </w:r>
    </w:p>
    <w:p w:rsidR="00094C6F" w:rsidRDefault="00094C6F" w:rsidP="00094C6F">
      <w:pPr>
        <w:pStyle w:val="HTMLVorformatiert"/>
        <w:rPr>
          <w:rFonts w:ascii="Arial" w:hAnsi="Arial" w:cs="Arial"/>
          <w:sz w:val="22"/>
          <w:szCs w:val="22"/>
        </w:rPr>
      </w:pPr>
      <w:r>
        <w:rPr>
          <w:rFonts w:ascii="Arial" w:hAnsi="Arial" w:cs="Arial"/>
          <w:sz w:val="22"/>
          <w:szCs w:val="22"/>
        </w:rPr>
        <w:t>ERGEBNIS: Einstimmig angenommen</w:t>
      </w:r>
      <w:r>
        <w:rPr>
          <w:rFonts w:ascii="Arial" w:hAnsi="Arial" w:cs="Arial"/>
          <w:sz w:val="22"/>
          <w:szCs w:val="22"/>
        </w:rPr>
        <w:br/>
      </w:r>
    </w:p>
    <w:p w:rsidR="00094C6F" w:rsidRDefault="00094C6F" w:rsidP="00094C6F">
      <w:pPr>
        <w:pStyle w:val="HTMLVorformatiert"/>
        <w:rPr>
          <w:rFonts w:ascii="Arial" w:hAnsi="Arial" w:cs="Arial"/>
        </w:rPr>
      </w:pPr>
    </w:p>
    <w:p w:rsidR="00094C6F" w:rsidRDefault="00094C6F" w:rsidP="0062467E">
      <w:pPr>
        <w:spacing w:after="0"/>
        <w:rPr>
          <w:rFonts w:ascii="Arial" w:hAnsi="Arial" w:cs="Arial"/>
        </w:rPr>
      </w:pPr>
    </w:p>
    <w:bookmarkEnd w:id="3"/>
    <w:p w:rsidR="00094C6F" w:rsidRDefault="00094C6F" w:rsidP="00094C6F">
      <w:pPr>
        <w:spacing w:after="240"/>
        <w:jc w:val="center"/>
        <w:rPr>
          <w:rFonts w:ascii="Arial" w:hAnsi="Arial" w:cs="Arial"/>
          <w:i/>
        </w:rPr>
      </w:pPr>
      <w:r>
        <w:rPr>
          <w:rFonts w:ascii="Arial" w:hAnsi="Arial" w:cs="Arial"/>
          <w:i/>
        </w:rPr>
        <w:t xml:space="preserve">Es wird aufgrund des Eintretens </w:t>
      </w:r>
      <w:r w:rsidR="00D64EDB">
        <w:rPr>
          <w:rFonts w:ascii="Arial" w:hAnsi="Arial" w:cs="Arial"/>
          <w:i/>
        </w:rPr>
        <w:t>des Vorsitzes von CMS</w:t>
      </w:r>
      <w:r>
        <w:rPr>
          <w:rFonts w:ascii="Arial" w:hAnsi="Arial" w:cs="Arial"/>
          <w:i/>
        </w:rPr>
        <w:t xml:space="preserve"> in den neuen TOP 3 gesprungen.</w:t>
      </w:r>
    </w:p>
    <w:p w:rsidR="00094C6F" w:rsidRDefault="00094C6F" w:rsidP="0062467E">
      <w:pPr>
        <w:spacing w:after="0"/>
        <w:jc w:val="both"/>
        <w:rPr>
          <w:rFonts w:ascii="Arial" w:hAnsi="Arial" w:cs="Arial"/>
          <w:b/>
        </w:rPr>
      </w:pPr>
    </w:p>
    <w:p w:rsidR="00094C6F" w:rsidRDefault="00094C6F" w:rsidP="00094C6F">
      <w:pPr>
        <w:jc w:val="both"/>
        <w:rPr>
          <w:rFonts w:ascii="Arial" w:hAnsi="Arial" w:cs="Arial"/>
          <w:b/>
        </w:rPr>
      </w:pPr>
      <w:r>
        <w:rPr>
          <w:rFonts w:ascii="Arial" w:hAnsi="Arial" w:cs="Arial"/>
          <w:b/>
        </w:rPr>
        <w:t>Mitteilungen Referate</w:t>
      </w:r>
    </w:p>
    <w:p w:rsidR="00094C6F" w:rsidRDefault="00094C6F" w:rsidP="00094C6F">
      <w:pPr>
        <w:jc w:val="both"/>
        <w:rPr>
          <w:rFonts w:ascii="Arial" w:hAnsi="Arial" w:cs="Arial"/>
        </w:rPr>
      </w:pPr>
      <w:r>
        <w:rPr>
          <w:rFonts w:ascii="Arial" w:hAnsi="Arial" w:cs="Arial"/>
          <w:b/>
        </w:rPr>
        <w:t>Radio:</w:t>
      </w:r>
      <w:r>
        <w:rPr>
          <w:rFonts w:ascii="Arial" w:hAnsi="Arial" w:cs="Arial"/>
        </w:rPr>
        <w:t xml:space="preserve"> Wir hatten eine schöne Weihnachtsfeier.</w:t>
      </w:r>
    </w:p>
    <w:p w:rsidR="00094C6F" w:rsidRDefault="00094C6F" w:rsidP="00094C6F">
      <w:pPr>
        <w:jc w:val="both"/>
        <w:rPr>
          <w:rFonts w:ascii="Arial" w:hAnsi="Arial" w:cs="Arial"/>
        </w:rPr>
      </w:pPr>
      <w:r>
        <w:rPr>
          <w:rFonts w:ascii="Arial" w:hAnsi="Arial" w:cs="Arial"/>
          <w:b/>
        </w:rPr>
        <w:t>LautLeben:</w:t>
      </w:r>
      <w:r>
        <w:rPr>
          <w:rFonts w:ascii="Arial" w:hAnsi="Arial" w:cs="Arial"/>
        </w:rPr>
        <w:t xml:space="preserve"> Unser Doppelkopfturnier war mit 20 Leuten sehr gut besucht, obwohl wir keine Werbung gemacht haben. Die Stimmung war sehr gut.</w:t>
      </w:r>
    </w:p>
    <w:p w:rsidR="00094C6F" w:rsidRDefault="00094C6F" w:rsidP="00094C6F">
      <w:pPr>
        <w:jc w:val="both"/>
        <w:rPr>
          <w:rFonts w:ascii="Arial" w:hAnsi="Arial" w:cs="Arial"/>
        </w:rPr>
      </w:pPr>
      <w:r>
        <w:rPr>
          <w:rFonts w:ascii="Arial" w:hAnsi="Arial" w:cs="Arial"/>
          <w:b/>
        </w:rPr>
        <w:t>Theater:</w:t>
      </w:r>
      <w:r>
        <w:rPr>
          <w:rFonts w:ascii="Arial" w:hAnsi="Arial" w:cs="Arial"/>
        </w:rPr>
        <w:t xml:space="preserve"> Wir haben den Lizenzvertrag abgeschlossen und damit die Aufführungsrechte für 3 Aufführungen erworben.</w:t>
      </w:r>
    </w:p>
    <w:p w:rsidR="00094C6F" w:rsidRDefault="00094C6F" w:rsidP="00094C6F">
      <w:pPr>
        <w:jc w:val="both"/>
        <w:rPr>
          <w:rFonts w:ascii="Arial" w:hAnsi="Arial" w:cs="Arial"/>
        </w:rPr>
      </w:pPr>
      <w:r>
        <w:rPr>
          <w:rFonts w:ascii="Arial" w:hAnsi="Arial" w:cs="Arial"/>
          <w:b/>
        </w:rPr>
        <w:t>Spre:</w:t>
      </w:r>
      <w:r>
        <w:rPr>
          <w:rFonts w:ascii="Arial" w:hAnsi="Arial" w:cs="Arial"/>
        </w:rPr>
        <w:t xml:space="preserve"> Die Uni </w:t>
      </w:r>
      <w:proofErr w:type="spellStart"/>
      <w:r>
        <w:rPr>
          <w:rFonts w:ascii="Arial" w:hAnsi="Arial" w:cs="Arial"/>
        </w:rPr>
        <w:t>Now</w:t>
      </w:r>
      <w:proofErr w:type="spellEnd"/>
      <w:r>
        <w:rPr>
          <w:rFonts w:ascii="Arial" w:hAnsi="Arial" w:cs="Arial"/>
        </w:rPr>
        <w:t xml:space="preserve"> App Frau hat mich nochmal angerufen und gefragt, ob wir der App beitreten wollen. Was soll ich ihr sagen?</w:t>
      </w:r>
    </w:p>
    <w:p w:rsidR="00094C6F" w:rsidRDefault="00094C6F" w:rsidP="00094C6F">
      <w:pPr>
        <w:ind w:left="708"/>
        <w:jc w:val="both"/>
        <w:rPr>
          <w:rFonts w:ascii="Arial" w:hAnsi="Arial" w:cs="Arial"/>
        </w:rPr>
      </w:pPr>
      <w:r>
        <w:rPr>
          <w:rFonts w:ascii="Arial" w:hAnsi="Arial" w:cs="Arial"/>
          <w:b/>
        </w:rPr>
        <w:t>Theater:</w:t>
      </w:r>
      <w:r>
        <w:rPr>
          <w:rFonts w:ascii="Arial" w:hAnsi="Arial" w:cs="Arial"/>
        </w:rPr>
        <w:t xml:space="preserve"> Wir wollen mehr Informationen haben, um uns ein Bild machen zu können.</w:t>
      </w:r>
    </w:p>
    <w:p w:rsidR="00094C6F" w:rsidRDefault="00094C6F" w:rsidP="00094C6F">
      <w:pPr>
        <w:ind w:left="708"/>
        <w:jc w:val="both"/>
        <w:rPr>
          <w:rFonts w:ascii="Arial" w:hAnsi="Arial" w:cs="Arial"/>
        </w:rPr>
      </w:pPr>
      <w:r>
        <w:rPr>
          <w:rFonts w:ascii="Arial" w:hAnsi="Arial" w:cs="Arial"/>
          <w:b/>
        </w:rPr>
        <w:t>Spre:</w:t>
      </w:r>
      <w:r>
        <w:rPr>
          <w:rFonts w:ascii="Arial" w:hAnsi="Arial" w:cs="Arial"/>
        </w:rPr>
        <w:t xml:space="preserve"> Aber eigentlich wollen wir nicht beitreten.</w:t>
      </w:r>
    </w:p>
    <w:p w:rsidR="00094C6F" w:rsidRDefault="00094C6F" w:rsidP="00094C6F">
      <w:pPr>
        <w:jc w:val="both"/>
        <w:rPr>
          <w:rFonts w:ascii="Arial" w:hAnsi="Arial" w:cs="Arial"/>
        </w:rPr>
      </w:pPr>
      <w:r>
        <w:rPr>
          <w:rFonts w:ascii="Arial" w:hAnsi="Arial" w:cs="Arial"/>
          <w:b/>
        </w:rPr>
        <w:t>Öko?-logisch!:</w:t>
      </w:r>
      <w:r>
        <w:rPr>
          <w:rFonts w:ascii="Arial" w:hAnsi="Arial" w:cs="Arial"/>
        </w:rPr>
        <w:t xml:space="preserve"> Sonntag ist veganer Brunch, wir stellen ein paar Sachen und jeder bringt was mit.</w:t>
      </w:r>
    </w:p>
    <w:p w:rsidR="00094C6F" w:rsidRDefault="00094C6F" w:rsidP="00094C6F">
      <w:pPr>
        <w:pStyle w:val="berschrift1"/>
        <w:spacing w:before="0" w:after="240"/>
        <w:jc w:val="center"/>
        <w:rPr>
          <w:rFonts w:ascii="Arial" w:hAnsi="Arial" w:cs="Arial"/>
        </w:rPr>
      </w:pPr>
      <w:bookmarkStart w:id="4" w:name="_Toc40123620"/>
      <w:r>
        <w:rPr>
          <w:rFonts w:ascii="Arial" w:hAnsi="Arial" w:cs="Arial"/>
          <w:sz w:val="28"/>
        </w:rPr>
        <w:t>TOP 3: Integriertes Campus Management System</w:t>
      </w:r>
      <w:bookmarkEnd w:id="4"/>
    </w:p>
    <w:p w:rsidR="00094C6F" w:rsidRDefault="00094C6F" w:rsidP="00094C6F">
      <w:pPr>
        <w:jc w:val="both"/>
        <w:rPr>
          <w:rFonts w:ascii="Arial" w:hAnsi="Arial" w:cs="Arial"/>
        </w:rPr>
      </w:pPr>
      <w:r>
        <w:rPr>
          <w:rFonts w:ascii="Arial" w:hAnsi="Arial" w:cs="Arial"/>
          <w:b/>
        </w:rPr>
        <w:t>CMS:</w:t>
      </w:r>
      <w:r>
        <w:rPr>
          <w:rFonts w:ascii="Arial" w:hAnsi="Arial" w:cs="Arial"/>
        </w:rPr>
        <w:t xml:space="preserve"> Wir werden oft mit Campus Management GmbH verwechselt, allerdings haben uns durchgesetzt in der Verwendung für die Verwaltung von Studium und Lehre. Wir haben 4 Systeme zur Unterstützung und Begleitung im Studium entwickelt: HIS GX-Module (</w:t>
      </w:r>
      <w:proofErr w:type="spellStart"/>
      <w:r>
        <w:rPr>
          <w:rFonts w:ascii="Arial" w:hAnsi="Arial" w:cs="Arial"/>
        </w:rPr>
        <w:t>ZulassungsUL</w:t>
      </w:r>
      <w:proofErr w:type="spellEnd"/>
      <w:r>
        <w:rPr>
          <w:rFonts w:ascii="Arial" w:hAnsi="Arial" w:cs="Arial"/>
        </w:rPr>
        <w:t xml:space="preserve">, </w:t>
      </w:r>
      <w:proofErr w:type="spellStart"/>
      <w:r>
        <w:rPr>
          <w:rFonts w:ascii="Arial" w:hAnsi="Arial" w:cs="Arial"/>
        </w:rPr>
        <w:t>StudierendenOrganisationsSystem</w:t>
      </w:r>
      <w:proofErr w:type="spellEnd"/>
      <w:r>
        <w:rPr>
          <w:rFonts w:ascii="Arial" w:hAnsi="Arial" w:cs="Arial"/>
        </w:rPr>
        <w:t xml:space="preserve">, </w:t>
      </w:r>
      <w:proofErr w:type="spellStart"/>
      <w:r>
        <w:rPr>
          <w:rFonts w:ascii="Arial" w:hAnsi="Arial" w:cs="Arial"/>
        </w:rPr>
        <w:t>PrüfungsOrganisationsSystem</w:t>
      </w:r>
      <w:proofErr w:type="spellEnd"/>
      <w:r>
        <w:rPr>
          <w:rFonts w:ascii="Arial" w:hAnsi="Arial" w:cs="Arial"/>
        </w:rPr>
        <w:t xml:space="preserve">) und </w:t>
      </w:r>
      <w:proofErr w:type="spellStart"/>
      <w:r>
        <w:rPr>
          <w:rFonts w:ascii="Arial" w:hAnsi="Arial" w:cs="Arial"/>
        </w:rPr>
        <w:t>myStudy</w:t>
      </w:r>
      <w:proofErr w:type="spellEnd"/>
      <w:r>
        <w:rPr>
          <w:rFonts w:ascii="Arial" w:hAnsi="Arial" w:cs="Arial"/>
        </w:rPr>
        <w:t>.</w:t>
      </w:r>
    </w:p>
    <w:p w:rsidR="00094C6F" w:rsidRDefault="00094C6F" w:rsidP="00094C6F">
      <w:pPr>
        <w:jc w:val="both"/>
        <w:rPr>
          <w:rFonts w:ascii="Arial" w:hAnsi="Arial" w:cs="Arial"/>
          <w:i/>
          <w:iCs/>
        </w:rPr>
      </w:pPr>
      <w:r>
        <w:rPr>
          <w:rFonts w:ascii="Arial" w:hAnsi="Arial" w:cs="Arial"/>
          <w:i/>
          <w:iCs/>
        </w:rPr>
        <w:t xml:space="preserve">Timo Leder hat eine eigene Präsentation, in der er das Campus Management System vorstellt. Er berichtet über die Geschichte, die 2011 mit den vier HIS GX-Modulen (Bewerbungs-/ Zulassungs-/ Studierenden- und Prüfungsmanagement) gestartet ist. Seit 2019 ist nun die Kooperation mit </w:t>
      </w:r>
      <w:proofErr w:type="spellStart"/>
      <w:r>
        <w:rPr>
          <w:rFonts w:ascii="Arial" w:hAnsi="Arial" w:cs="Arial"/>
          <w:i/>
          <w:iCs/>
        </w:rPr>
        <w:t>CAMPUSonline</w:t>
      </w:r>
      <w:proofErr w:type="spellEnd"/>
      <w:r>
        <w:rPr>
          <w:rFonts w:ascii="Arial" w:hAnsi="Arial" w:cs="Arial"/>
          <w:i/>
          <w:iCs/>
        </w:rPr>
        <w:t xml:space="preserve"> der TU Graz angetreten worden.</w:t>
      </w:r>
    </w:p>
    <w:p w:rsidR="00094C6F" w:rsidRDefault="00094C6F" w:rsidP="00094C6F">
      <w:pPr>
        <w:jc w:val="both"/>
        <w:rPr>
          <w:rFonts w:ascii="Arial" w:hAnsi="Arial" w:cs="Arial"/>
        </w:rPr>
      </w:pPr>
      <w:r>
        <w:rPr>
          <w:rFonts w:ascii="Arial" w:hAnsi="Arial" w:cs="Arial"/>
          <w:b/>
        </w:rPr>
        <w:t>Spre:</w:t>
      </w:r>
      <w:r>
        <w:rPr>
          <w:rFonts w:ascii="Arial" w:hAnsi="Arial" w:cs="Arial"/>
        </w:rPr>
        <w:t xml:space="preserve"> Wir würden nur das System übernehmen und die Benutzeroberfläche selbst gestalten?</w:t>
      </w:r>
    </w:p>
    <w:p w:rsidR="00094C6F" w:rsidRDefault="00094C6F" w:rsidP="00094C6F">
      <w:pPr>
        <w:ind w:left="708"/>
        <w:jc w:val="both"/>
        <w:rPr>
          <w:rFonts w:ascii="Arial" w:hAnsi="Arial" w:cs="Arial"/>
        </w:rPr>
      </w:pPr>
      <w:r>
        <w:rPr>
          <w:rFonts w:ascii="Arial" w:hAnsi="Arial" w:cs="Arial"/>
          <w:b/>
        </w:rPr>
        <w:lastRenderedPageBreak/>
        <w:t>CMS:</w:t>
      </w:r>
      <w:r>
        <w:rPr>
          <w:rFonts w:ascii="Arial" w:hAnsi="Arial" w:cs="Arial"/>
        </w:rPr>
        <w:t xml:space="preserve"> Nein, dafür können wir nicht garantieren. Die Benutzeroberfläche würde sich wahrscheinlich verändern. Jedoch führt an einem Systemwechsel kein Weg vorbei. Alternativen bieten uns jedoch integrierte Campus Management Systeme. So können wir durch die Investition in das System der TU Graz an dessen Entwicklung mitwirken, sodass dieses System eine Option wird, </w:t>
      </w:r>
      <w:proofErr w:type="spellStart"/>
      <w:r>
        <w:rPr>
          <w:rFonts w:ascii="Arial" w:hAnsi="Arial" w:cs="Arial"/>
        </w:rPr>
        <w:t>myStudy</w:t>
      </w:r>
      <w:proofErr w:type="spellEnd"/>
      <w:r>
        <w:rPr>
          <w:rFonts w:ascii="Arial" w:hAnsi="Arial" w:cs="Arial"/>
        </w:rPr>
        <w:t xml:space="preserve"> zu ersetzen.</w:t>
      </w:r>
    </w:p>
    <w:p w:rsidR="00094C6F" w:rsidRDefault="00094C6F" w:rsidP="00094C6F">
      <w:pPr>
        <w:jc w:val="both"/>
        <w:rPr>
          <w:rFonts w:ascii="Arial" w:hAnsi="Arial" w:cs="Arial"/>
        </w:rPr>
      </w:pPr>
      <w:r>
        <w:rPr>
          <w:rFonts w:ascii="Arial" w:hAnsi="Arial" w:cs="Arial"/>
        </w:rPr>
        <w:t xml:space="preserve">Einführungsphasen </w:t>
      </w:r>
      <w:proofErr w:type="spellStart"/>
      <w:r>
        <w:rPr>
          <w:rFonts w:ascii="Arial" w:hAnsi="Arial" w:cs="Arial"/>
        </w:rPr>
        <w:t>CAMPUSonline</w:t>
      </w:r>
      <w:proofErr w:type="spellEnd"/>
      <w:r>
        <w:rPr>
          <w:rFonts w:ascii="Arial" w:hAnsi="Arial" w:cs="Arial"/>
        </w:rPr>
        <w:t xml:space="preserve">: </w:t>
      </w:r>
    </w:p>
    <w:p w:rsidR="00094C6F" w:rsidRDefault="00094C6F" w:rsidP="00094C6F">
      <w:pPr>
        <w:pStyle w:val="Listenabsatz"/>
        <w:numPr>
          <w:ilvl w:val="0"/>
          <w:numId w:val="3"/>
        </w:numPr>
        <w:spacing w:line="256" w:lineRule="auto"/>
        <w:jc w:val="both"/>
        <w:rPr>
          <w:rFonts w:ascii="Arial" w:hAnsi="Arial" w:cs="Arial"/>
        </w:rPr>
      </w:pPr>
      <w:r>
        <w:rPr>
          <w:rFonts w:ascii="Arial" w:hAnsi="Arial" w:cs="Arial"/>
        </w:rPr>
        <w:t>Orientierungsphase 01/2020-09/2020, Demosystem wird erstellt</w:t>
      </w:r>
    </w:p>
    <w:p w:rsidR="00094C6F" w:rsidRDefault="00094C6F" w:rsidP="00094C6F">
      <w:pPr>
        <w:pStyle w:val="Listenabsatz"/>
        <w:numPr>
          <w:ilvl w:val="0"/>
          <w:numId w:val="3"/>
        </w:numPr>
        <w:spacing w:line="256" w:lineRule="auto"/>
        <w:jc w:val="both"/>
        <w:rPr>
          <w:rFonts w:ascii="Arial" w:hAnsi="Arial" w:cs="Arial"/>
        </w:rPr>
      </w:pPr>
      <w:r>
        <w:rPr>
          <w:rFonts w:ascii="Arial" w:hAnsi="Arial" w:cs="Arial"/>
        </w:rPr>
        <w:t>Einführungsphase 1 10/2020-09/2022 Ablösung der HIS GX-Module, Schnittstellen finden</w:t>
      </w:r>
    </w:p>
    <w:p w:rsidR="00094C6F" w:rsidRDefault="00094C6F" w:rsidP="00094C6F">
      <w:pPr>
        <w:pStyle w:val="Listenabsatz"/>
        <w:numPr>
          <w:ilvl w:val="0"/>
          <w:numId w:val="3"/>
        </w:numPr>
        <w:spacing w:line="256" w:lineRule="auto"/>
        <w:jc w:val="both"/>
        <w:rPr>
          <w:rFonts w:ascii="Arial" w:hAnsi="Arial" w:cs="Arial"/>
        </w:rPr>
      </w:pPr>
      <w:r>
        <w:rPr>
          <w:rFonts w:ascii="Arial" w:hAnsi="Arial" w:cs="Arial"/>
        </w:rPr>
        <w:t xml:space="preserve">Einführungsphase 2 10/2022-09/2024 Ablösung von </w:t>
      </w:r>
      <w:proofErr w:type="spellStart"/>
      <w:r>
        <w:rPr>
          <w:rFonts w:ascii="Arial" w:hAnsi="Arial" w:cs="Arial"/>
        </w:rPr>
        <w:t>myStudy</w:t>
      </w:r>
      <w:proofErr w:type="spellEnd"/>
      <w:r>
        <w:rPr>
          <w:rFonts w:ascii="Arial" w:hAnsi="Arial" w:cs="Arial"/>
        </w:rPr>
        <w:t xml:space="preserve"> und abgeschlossene Integration in </w:t>
      </w:r>
      <w:proofErr w:type="spellStart"/>
      <w:r>
        <w:rPr>
          <w:rFonts w:ascii="Arial" w:hAnsi="Arial" w:cs="Arial"/>
        </w:rPr>
        <w:t>CAMPUSonline</w:t>
      </w:r>
      <w:proofErr w:type="spellEnd"/>
      <w:r>
        <w:rPr>
          <w:rFonts w:ascii="Arial" w:hAnsi="Arial" w:cs="Arial"/>
        </w:rPr>
        <w:t xml:space="preserve"> </w:t>
      </w:r>
    </w:p>
    <w:p w:rsidR="00094C6F" w:rsidRDefault="00094C6F" w:rsidP="00094C6F">
      <w:pPr>
        <w:jc w:val="both"/>
        <w:rPr>
          <w:rFonts w:ascii="Arial" w:hAnsi="Arial" w:cs="Arial"/>
          <w:i/>
          <w:iCs/>
        </w:rPr>
      </w:pPr>
      <w:r>
        <w:rPr>
          <w:rFonts w:ascii="Arial" w:hAnsi="Arial" w:cs="Arial"/>
          <w:i/>
          <w:iCs/>
        </w:rPr>
        <w:t>So wie der Leiter des CMS berichtet, ist die Kooperation mit der TU Graz auf einen langen Zeitraum angelegt und hochkarätigste Kooperationspartner. Ein Rückzug von der Kooperation wäre zwar stark zum Nachteil der Leuphana, aber möglich.</w:t>
      </w:r>
    </w:p>
    <w:p w:rsidR="00094C6F" w:rsidRDefault="00094C6F" w:rsidP="00094C6F">
      <w:pPr>
        <w:jc w:val="both"/>
        <w:rPr>
          <w:rFonts w:ascii="Arial" w:hAnsi="Arial" w:cs="Arial"/>
          <w:i/>
          <w:iCs/>
        </w:rPr>
      </w:pPr>
    </w:p>
    <w:p w:rsidR="00094C6F" w:rsidRDefault="00094C6F" w:rsidP="00094C6F">
      <w:pPr>
        <w:jc w:val="both"/>
        <w:rPr>
          <w:rFonts w:ascii="Arial" w:hAnsi="Arial" w:cs="Arial"/>
          <w:b/>
          <w:bCs/>
        </w:rPr>
      </w:pPr>
      <w:r>
        <w:rPr>
          <w:rFonts w:ascii="Arial" w:hAnsi="Arial" w:cs="Arial"/>
          <w:b/>
          <w:bCs/>
        </w:rPr>
        <w:t>Projektstruktur Orientierungsphase</w:t>
      </w:r>
    </w:p>
    <w:p w:rsidR="00094C6F" w:rsidRDefault="00094C6F" w:rsidP="00094C6F">
      <w:pPr>
        <w:pStyle w:val="Listenabsatz"/>
        <w:numPr>
          <w:ilvl w:val="0"/>
          <w:numId w:val="4"/>
        </w:numPr>
        <w:spacing w:line="256" w:lineRule="auto"/>
        <w:jc w:val="both"/>
        <w:rPr>
          <w:rFonts w:ascii="Arial" w:hAnsi="Arial" w:cs="Arial"/>
        </w:rPr>
      </w:pPr>
      <w:r>
        <w:rPr>
          <w:rFonts w:ascii="Arial" w:hAnsi="Arial" w:cs="Arial"/>
        </w:rPr>
        <w:t>Projektleitung: Campus Management, TU Graz</w:t>
      </w:r>
    </w:p>
    <w:p w:rsidR="00094C6F" w:rsidRDefault="00094C6F" w:rsidP="00094C6F">
      <w:pPr>
        <w:pStyle w:val="Listenabsatz"/>
        <w:numPr>
          <w:ilvl w:val="0"/>
          <w:numId w:val="4"/>
        </w:numPr>
        <w:spacing w:line="256" w:lineRule="auto"/>
        <w:jc w:val="both"/>
        <w:rPr>
          <w:rFonts w:ascii="Arial" w:hAnsi="Arial" w:cs="Arial"/>
        </w:rPr>
      </w:pPr>
      <w:r>
        <w:rPr>
          <w:rFonts w:ascii="Arial" w:hAnsi="Arial" w:cs="Arial"/>
        </w:rPr>
        <w:t xml:space="preserve">Teilprojekte: Basis IT, Basis Ressourcen, Bewerbungs- und Zulassungsmanagement, Studierenden- und Gebührenmanagement, Studien- und Prüfungsordnung, Schnittstellen </w:t>
      </w:r>
      <w:proofErr w:type="spellStart"/>
      <w:r>
        <w:rPr>
          <w:rFonts w:ascii="Arial" w:hAnsi="Arial" w:cs="Arial"/>
        </w:rPr>
        <w:t>myStudy</w:t>
      </w:r>
      <w:proofErr w:type="spellEnd"/>
      <w:r>
        <w:rPr>
          <w:rFonts w:ascii="Arial" w:hAnsi="Arial" w:cs="Arial"/>
        </w:rPr>
        <w:t xml:space="preserve"> / Veranstaltungsmanagement, Prüfungsmanagement, Auswertungen und Statistiken</w:t>
      </w:r>
    </w:p>
    <w:p w:rsidR="00094C6F" w:rsidRDefault="00094C6F" w:rsidP="00094C6F">
      <w:pPr>
        <w:pStyle w:val="Listenabsatz"/>
        <w:numPr>
          <w:ilvl w:val="0"/>
          <w:numId w:val="4"/>
        </w:numPr>
        <w:spacing w:line="256" w:lineRule="auto"/>
        <w:jc w:val="both"/>
        <w:rPr>
          <w:rFonts w:ascii="Arial" w:hAnsi="Arial" w:cs="Arial"/>
        </w:rPr>
      </w:pPr>
      <w:r>
        <w:rPr>
          <w:rFonts w:ascii="Arial" w:hAnsi="Arial" w:cs="Arial"/>
        </w:rPr>
        <w:t xml:space="preserve">Lenkungsausschuss = höchstes Entscheidungsgremium im Projekt, überwacht Entwicklungen (finanzieller, personeller und strategischer Auswirkungen) im Projekt. Ein Treffen findet einmal pro Quartal statt. Dessen Mitglieder ziehen konstruktiv an einem Strang. Es wird ein studentisches Mitglied in den LA gewählt. Es herrscht absolute Vertraulichkeit. </w:t>
      </w:r>
    </w:p>
    <w:p w:rsidR="00094C6F" w:rsidRDefault="00094C6F" w:rsidP="00094C6F">
      <w:pPr>
        <w:ind w:left="708"/>
        <w:jc w:val="both"/>
        <w:rPr>
          <w:rFonts w:ascii="Arial" w:hAnsi="Arial" w:cs="Arial"/>
          <w:b/>
        </w:rPr>
      </w:pPr>
    </w:p>
    <w:p w:rsidR="00094C6F" w:rsidRDefault="00094C6F" w:rsidP="00094C6F">
      <w:pPr>
        <w:ind w:left="708"/>
        <w:jc w:val="both"/>
        <w:rPr>
          <w:rFonts w:ascii="Arial" w:hAnsi="Arial" w:cs="Arial"/>
        </w:rPr>
      </w:pPr>
      <w:r>
        <w:rPr>
          <w:rFonts w:ascii="Arial" w:hAnsi="Arial" w:cs="Arial"/>
          <w:b/>
        </w:rPr>
        <w:t>Spre:</w:t>
      </w:r>
      <w:r>
        <w:rPr>
          <w:rFonts w:ascii="Arial" w:hAnsi="Arial" w:cs="Arial"/>
        </w:rPr>
        <w:t xml:space="preserve"> Ich habe gerade nachgelesen, dass das studentische Mitglied im LA vom StuPa gewählt werden muss.</w:t>
      </w:r>
    </w:p>
    <w:p w:rsidR="00094C6F" w:rsidRDefault="00094C6F" w:rsidP="00094C6F">
      <w:pPr>
        <w:jc w:val="both"/>
        <w:rPr>
          <w:rFonts w:ascii="Arial" w:hAnsi="Arial" w:cs="Arial"/>
        </w:rPr>
      </w:pPr>
    </w:p>
    <w:p w:rsidR="00094C6F" w:rsidRDefault="00094C6F" w:rsidP="00094C6F">
      <w:pPr>
        <w:pStyle w:val="berschrift1"/>
        <w:spacing w:before="0"/>
        <w:jc w:val="center"/>
        <w:rPr>
          <w:rFonts w:ascii="Arial" w:hAnsi="Arial" w:cs="Arial"/>
          <w:sz w:val="28"/>
        </w:rPr>
      </w:pPr>
      <w:bookmarkStart w:id="5" w:name="_Toc40123621"/>
      <w:r>
        <w:rPr>
          <w:rFonts w:ascii="Arial" w:hAnsi="Arial" w:cs="Arial"/>
          <w:sz w:val="28"/>
        </w:rPr>
        <w:t>TOP 4: Genehmigung von Protokollen</w:t>
      </w:r>
      <w:bookmarkEnd w:id="5"/>
    </w:p>
    <w:p w:rsidR="00094C6F" w:rsidRDefault="00094C6F" w:rsidP="00094C6F">
      <w:r>
        <w:rPr>
          <w:noProof/>
        </w:rPr>
        <mc:AlternateContent>
          <mc:Choice Requires="wps">
            <w:drawing>
              <wp:anchor distT="0" distB="0" distL="114300" distR="114300" simplePos="0" relativeHeight="251660288" behindDoc="0" locked="0" layoutInCell="1" allowOverlap="1" wp14:anchorId="35369537" wp14:editId="0A0737D9">
                <wp:simplePos x="0" y="0"/>
                <wp:positionH relativeFrom="margin">
                  <wp:posOffset>-147320</wp:posOffset>
                </wp:positionH>
                <wp:positionV relativeFrom="paragraph">
                  <wp:posOffset>183514</wp:posOffset>
                </wp:positionV>
                <wp:extent cx="6035040" cy="1666875"/>
                <wp:effectExtent l="76200" t="76200" r="99060" b="104775"/>
                <wp:wrapNone/>
                <wp:docPr id="1" name="Rechteck: abgerundete Ecken 1"/>
                <wp:cNvGraphicFramePr/>
                <a:graphic xmlns:a="http://schemas.openxmlformats.org/drawingml/2006/main">
                  <a:graphicData uri="http://schemas.microsoft.com/office/word/2010/wordprocessingShape">
                    <wps:wsp>
                      <wps:cNvSpPr/>
                      <wps:spPr>
                        <a:xfrm>
                          <a:off x="0" y="0"/>
                          <a:ext cx="6035040" cy="1666875"/>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28195A1" id="Rechteck: abgerundete Ecken 1" o:spid="_x0000_s1026" style="position:absolute;margin-left:-11.6pt;margin-top:14.45pt;width:475.2pt;height:13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" filled="f" strokecolor="#4472c4 [3204]" strokeweight=".25pt">
                <w10:wrap anchorx="margin"/>
              </v:roundrect>
            </w:pict>
          </mc:Fallback>
        </mc:AlternateContent>
      </w:r>
    </w:p>
    <w:p w:rsidR="00094C6F" w:rsidRDefault="00094C6F" w:rsidP="00094C6F">
      <w:pPr>
        <w:pStyle w:val="HTMLVorformatiert"/>
        <w:rPr>
          <w:rFonts w:ascii="Arial" w:hAnsi="Arial" w:cs="Arial"/>
        </w:rPr>
      </w:pPr>
      <w:r>
        <w:rPr>
          <w:rFonts w:ascii="Arial" w:hAnsi="Arial" w:cs="Arial"/>
          <w:sz w:val="22"/>
          <w:szCs w:val="22"/>
        </w:rPr>
        <w:t>ABSTIMMUNG durch Sprecherin</w:t>
      </w:r>
    </w:p>
    <w:p w:rsidR="00094C6F" w:rsidRDefault="00094C6F" w:rsidP="00094C6F">
      <w:pPr>
        <w:pStyle w:val="HTMLVorformatiert"/>
        <w:rPr>
          <w:rFonts w:ascii="Arial" w:hAnsi="Arial" w:cs="Arial"/>
          <w:sz w:val="22"/>
          <w:szCs w:val="22"/>
        </w:rPr>
      </w:pPr>
      <w:r>
        <w:rPr>
          <w:rFonts w:ascii="Arial" w:hAnsi="Arial" w:cs="Arial"/>
          <w:sz w:val="22"/>
          <w:szCs w:val="22"/>
        </w:rPr>
        <w:br/>
      </w:r>
    </w:p>
    <w:p w:rsidR="00094C6F" w:rsidRDefault="00094C6F" w:rsidP="00094C6F">
      <w:pPr>
        <w:pStyle w:val="HTMLVorformatiert"/>
        <w:rPr>
          <w:rFonts w:ascii="Arial" w:hAnsi="Arial" w:cs="Arial"/>
          <w:sz w:val="22"/>
          <w:szCs w:val="22"/>
        </w:rPr>
      </w:pPr>
      <w:r>
        <w:rPr>
          <w:rFonts w:ascii="Arial" w:hAnsi="Arial" w:cs="Arial"/>
          <w:sz w:val="22"/>
          <w:szCs w:val="22"/>
        </w:rPr>
        <w:t xml:space="preserve">Der AStA möge die Protokolle vom 27.11. und 04.12.19 genehmigen. </w:t>
      </w:r>
    </w:p>
    <w:p w:rsidR="00094C6F" w:rsidRDefault="00094C6F" w:rsidP="00094C6F">
      <w:pPr>
        <w:pStyle w:val="HTMLVorformatiert"/>
        <w:rPr>
          <w:rFonts w:ascii="Arial" w:hAnsi="Arial" w:cs="Arial"/>
          <w:sz w:val="22"/>
          <w:szCs w:val="22"/>
        </w:rPr>
      </w:pPr>
      <w:r>
        <w:rPr>
          <w:rFonts w:ascii="Arial" w:hAnsi="Arial" w:cs="Arial"/>
          <w:sz w:val="22"/>
          <w:szCs w:val="22"/>
        </w:rPr>
        <w:t xml:space="preserve"> </w:t>
      </w:r>
    </w:p>
    <w:p w:rsidR="00094C6F" w:rsidRDefault="00094C6F" w:rsidP="00094C6F">
      <w:pPr>
        <w:pStyle w:val="HTMLVorformatiert"/>
        <w:jc w:val="center"/>
        <w:rPr>
          <w:rFonts w:ascii="Arial" w:hAnsi="Arial" w:cs="Arial"/>
          <w:b/>
          <w:sz w:val="22"/>
          <w:szCs w:val="22"/>
        </w:rPr>
      </w:pPr>
      <w:r>
        <w:rPr>
          <w:rFonts w:ascii="Arial" w:hAnsi="Arial" w:cs="Arial"/>
          <w:bCs/>
          <w:sz w:val="22"/>
          <w:szCs w:val="22"/>
        </w:rPr>
        <w:t>27.11.</w:t>
      </w:r>
      <w:r>
        <w:rPr>
          <w:rFonts w:ascii="Arial" w:hAnsi="Arial" w:cs="Arial"/>
          <w:b/>
          <w:sz w:val="22"/>
          <w:szCs w:val="22"/>
        </w:rPr>
        <w:t xml:space="preserve"> (9/0/0)</w:t>
      </w:r>
    </w:p>
    <w:p w:rsidR="00094C6F" w:rsidRDefault="00094C6F" w:rsidP="00094C6F">
      <w:pPr>
        <w:pStyle w:val="HTMLVorformatiert"/>
        <w:jc w:val="center"/>
        <w:rPr>
          <w:rFonts w:ascii="Arial" w:hAnsi="Arial" w:cs="Arial"/>
          <w:b/>
          <w:sz w:val="22"/>
          <w:szCs w:val="22"/>
        </w:rPr>
      </w:pPr>
      <w:r>
        <w:rPr>
          <w:rFonts w:ascii="Arial" w:hAnsi="Arial" w:cs="Arial"/>
          <w:bCs/>
          <w:sz w:val="22"/>
          <w:szCs w:val="22"/>
        </w:rPr>
        <w:t>04.12.</w:t>
      </w:r>
      <w:r>
        <w:rPr>
          <w:rFonts w:ascii="Arial" w:hAnsi="Arial" w:cs="Arial"/>
          <w:b/>
          <w:sz w:val="22"/>
          <w:szCs w:val="22"/>
        </w:rPr>
        <w:t xml:space="preserve"> (9/0/0)</w:t>
      </w:r>
      <w:r>
        <w:rPr>
          <w:rFonts w:ascii="Arial" w:hAnsi="Arial" w:cs="Arial"/>
          <w:b/>
          <w:sz w:val="22"/>
          <w:szCs w:val="22"/>
        </w:rPr>
        <w:br/>
      </w:r>
    </w:p>
    <w:p w:rsidR="00094C6F" w:rsidRDefault="00094C6F" w:rsidP="00094C6F">
      <w:pPr>
        <w:spacing w:after="0"/>
        <w:rPr>
          <w:rFonts w:ascii="Arial" w:hAnsi="Arial" w:cs="Arial"/>
        </w:rPr>
      </w:pPr>
      <w:r>
        <w:rPr>
          <w:rFonts w:ascii="Arial" w:hAnsi="Arial" w:cs="Arial"/>
        </w:rPr>
        <w:t>ERGEBNIS: Einstimmig angenommen</w:t>
      </w:r>
    </w:p>
    <w:p w:rsidR="00094C6F" w:rsidRDefault="00094C6F" w:rsidP="00094C6F">
      <w:pPr>
        <w:spacing w:after="0"/>
        <w:jc w:val="center"/>
        <w:rPr>
          <w:rFonts w:ascii="Arial" w:hAnsi="Arial" w:cs="Arial"/>
        </w:rPr>
      </w:pPr>
    </w:p>
    <w:p w:rsidR="00091F8E" w:rsidRDefault="00094C6F" w:rsidP="00094C6F">
      <w:pPr>
        <w:spacing w:after="0"/>
        <w:jc w:val="center"/>
        <w:rPr>
          <w:rFonts w:ascii="Arial" w:hAnsi="Arial" w:cs="Arial"/>
          <w:i/>
        </w:rPr>
      </w:pPr>
      <w:r>
        <w:rPr>
          <w:rFonts w:ascii="Arial" w:hAnsi="Arial" w:cs="Arial"/>
        </w:rPr>
        <w:br/>
      </w:r>
      <w:r w:rsidR="003B6F42">
        <w:rPr>
          <w:rFonts w:ascii="Arial" w:hAnsi="Arial" w:cs="Arial"/>
          <w:i/>
        </w:rPr>
        <w:t>Sprecherin</w:t>
      </w:r>
      <w:r w:rsidR="006F1164" w:rsidRPr="00091F8E">
        <w:rPr>
          <w:rFonts w:ascii="Arial" w:hAnsi="Arial" w:cs="Arial"/>
          <w:i/>
        </w:rPr>
        <w:t xml:space="preserve"> verlässt die Sitzung um 15:52 Uhr.</w:t>
      </w:r>
    </w:p>
    <w:p w:rsidR="005C3635" w:rsidRPr="005C3635" w:rsidRDefault="005C3635" w:rsidP="005C3635">
      <w:pPr>
        <w:spacing w:after="240"/>
        <w:jc w:val="center"/>
        <w:rPr>
          <w:rFonts w:ascii="Arial" w:hAnsi="Arial" w:cs="Arial"/>
          <w:i/>
        </w:rPr>
      </w:pPr>
    </w:p>
    <w:p w:rsidR="00570AC3" w:rsidRPr="00016DAC" w:rsidRDefault="00570AC3" w:rsidP="00570AC3">
      <w:pPr>
        <w:pStyle w:val="berschrift1"/>
        <w:spacing w:after="240"/>
        <w:jc w:val="center"/>
        <w:rPr>
          <w:rFonts w:ascii="Arial" w:hAnsi="Arial" w:cs="Arial"/>
          <w:sz w:val="28"/>
        </w:rPr>
      </w:pPr>
      <w:bookmarkStart w:id="6" w:name="_Toc40123622"/>
      <w:r w:rsidRPr="00016DAC">
        <w:rPr>
          <w:rFonts w:ascii="Arial" w:hAnsi="Arial" w:cs="Arial"/>
          <w:sz w:val="28"/>
        </w:rPr>
        <w:t xml:space="preserve">TOP </w:t>
      </w:r>
      <w:r w:rsidR="006F1164">
        <w:rPr>
          <w:rFonts w:ascii="Arial" w:hAnsi="Arial" w:cs="Arial"/>
          <w:sz w:val="28"/>
        </w:rPr>
        <w:t>5</w:t>
      </w:r>
      <w:r w:rsidRPr="00016DAC">
        <w:rPr>
          <w:rFonts w:ascii="Arial" w:hAnsi="Arial" w:cs="Arial"/>
          <w:sz w:val="28"/>
        </w:rPr>
        <w:t>:</w:t>
      </w:r>
      <w:r w:rsidR="006F1164">
        <w:rPr>
          <w:rFonts w:ascii="Arial" w:hAnsi="Arial" w:cs="Arial"/>
          <w:sz w:val="28"/>
        </w:rPr>
        <w:t xml:space="preserve"> Schaukeln an der Uni</w:t>
      </w:r>
      <w:bookmarkEnd w:id="6"/>
    </w:p>
    <w:p w:rsidR="00570AC3" w:rsidRDefault="00232EC1" w:rsidP="00570AC3">
      <w:pPr>
        <w:spacing w:after="240"/>
        <w:jc w:val="both"/>
        <w:rPr>
          <w:rFonts w:ascii="Arial" w:hAnsi="Arial" w:cs="Arial"/>
        </w:rPr>
      </w:pPr>
      <w:r w:rsidRPr="00232EC1">
        <w:rPr>
          <w:rFonts w:ascii="Arial" w:hAnsi="Arial" w:cs="Arial"/>
          <w:b/>
        </w:rPr>
        <w:t>Öko?-logisch!:</w:t>
      </w:r>
      <w:r w:rsidR="006F1164">
        <w:rPr>
          <w:rFonts w:ascii="Arial" w:hAnsi="Arial" w:cs="Arial"/>
        </w:rPr>
        <w:t xml:space="preserve"> Wir würden gerne Schaukeln auf dem Campus haben. </w:t>
      </w:r>
      <w:r w:rsidR="006F1164" w:rsidRPr="00436A8C">
        <w:rPr>
          <w:rFonts w:ascii="Arial" w:hAnsi="Arial" w:cs="Arial"/>
          <w:i/>
          <w:iCs/>
        </w:rPr>
        <w:t>Allgemeine Zustimmung.</w:t>
      </w:r>
      <w:r w:rsidR="006F1164">
        <w:rPr>
          <w:rFonts w:ascii="Arial" w:hAnsi="Arial" w:cs="Arial"/>
        </w:rPr>
        <w:t xml:space="preserve"> Ich </w:t>
      </w:r>
      <w:r w:rsidR="00436A8C">
        <w:rPr>
          <w:rFonts w:ascii="Arial" w:hAnsi="Arial" w:cs="Arial"/>
        </w:rPr>
        <w:t xml:space="preserve">hatte diesen Wunsch auf unserem Öko?-logisch!-Treffen </w:t>
      </w:r>
      <w:r w:rsidR="00D05DE4">
        <w:rPr>
          <w:rFonts w:ascii="Arial" w:hAnsi="Arial" w:cs="Arial"/>
        </w:rPr>
        <w:t>nicht geäußert und angemerkt</w:t>
      </w:r>
      <w:r w:rsidR="006F1164">
        <w:rPr>
          <w:rFonts w:ascii="Arial" w:hAnsi="Arial" w:cs="Arial"/>
        </w:rPr>
        <w:t>, dass das eventuell nicht unser Zuständigkeitsbereich ist</w:t>
      </w:r>
      <w:r w:rsidR="00D05DE4">
        <w:rPr>
          <w:rFonts w:ascii="Arial" w:hAnsi="Arial" w:cs="Arial"/>
        </w:rPr>
        <w:t>. A</w:t>
      </w:r>
      <w:r w:rsidR="006F1164">
        <w:rPr>
          <w:rFonts w:ascii="Arial" w:hAnsi="Arial" w:cs="Arial"/>
        </w:rPr>
        <w:t>n wen können wir uns wenden?</w:t>
      </w:r>
    </w:p>
    <w:p w:rsidR="006F1164" w:rsidRDefault="00232EC1" w:rsidP="00D05DE4">
      <w:pPr>
        <w:spacing w:after="240"/>
        <w:jc w:val="both"/>
        <w:rPr>
          <w:rFonts w:ascii="Arial" w:hAnsi="Arial" w:cs="Arial"/>
        </w:rPr>
      </w:pPr>
      <w:r w:rsidRPr="00232EC1">
        <w:rPr>
          <w:rFonts w:ascii="Arial" w:hAnsi="Arial" w:cs="Arial"/>
          <w:b/>
        </w:rPr>
        <w:t>Spre:</w:t>
      </w:r>
      <w:r w:rsidR="006F1164">
        <w:rPr>
          <w:rFonts w:ascii="Arial" w:hAnsi="Arial" w:cs="Arial"/>
        </w:rPr>
        <w:t xml:space="preserve"> Wir dürfen nicht eigenständig Sachen auf dem Campus installieren. </w:t>
      </w:r>
    </w:p>
    <w:p w:rsidR="006F1164" w:rsidRDefault="00232EC1" w:rsidP="00D05DE4">
      <w:pPr>
        <w:spacing w:after="240"/>
        <w:ind w:left="708"/>
        <w:jc w:val="both"/>
        <w:rPr>
          <w:rFonts w:ascii="Arial" w:hAnsi="Arial" w:cs="Arial"/>
        </w:rPr>
      </w:pPr>
      <w:r w:rsidRPr="00232EC1">
        <w:rPr>
          <w:rFonts w:ascii="Arial" w:hAnsi="Arial" w:cs="Arial"/>
          <w:b/>
        </w:rPr>
        <w:t>Spre:</w:t>
      </w:r>
      <w:r w:rsidR="006F1164">
        <w:rPr>
          <w:rFonts w:ascii="Arial" w:hAnsi="Arial" w:cs="Arial"/>
        </w:rPr>
        <w:t xml:space="preserve"> Wir sollten uns damit an Frau Brüggen wenden.</w:t>
      </w:r>
    </w:p>
    <w:p w:rsidR="006F1164" w:rsidRDefault="00232EC1" w:rsidP="00570AC3">
      <w:pPr>
        <w:spacing w:after="240"/>
        <w:jc w:val="both"/>
        <w:rPr>
          <w:rFonts w:ascii="Arial" w:hAnsi="Arial" w:cs="Arial"/>
        </w:rPr>
      </w:pPr>
      <w:r w:rsidRPr="00232EC1">
        <w:rPr>
          <w:rFonts w:ascii="Arial" w:hAnsi="Arial" w:cs="Arial"/>
          <w:b/>
        </w:rPr>
        <w:t>Theater:</w:t>
      </w:r>
      <w:r w:rsidR="006F1164">
        <w:rPr>
          <w:rFonts w:ascii="Arial" w:hAnsi="Arial" w:cs="Arial"/>
        </w:rPr>
        <w:t xml:space="preserve"> Warum</w:t>
      </w:r>
      <w:r w:rsidR="00D05DE4">
        <w:rPr>
          <w:rFonts w:ascii="Arial" w:hAnsi="Arial" w:cs="Arial"/>
        </w:rPr>
        <w:t xml:space="preserve"> Schaukeln</w:t>
      </w:r>
      <w:r w:rsidR="006F1164">
        <w:rPr>
          <w:rFonts w:ascii="Arial" w:hAnsi="Arial" w:cs="Arial"/>
        </w:rPr>
        <w:t>?</w:t>
      </w:r>
    </w:p>
    <w:p w:rsidR="006F1164" w:rsidRDefault="00232EC1" w:rsidP="00570AC3">
      <w:pPr>
        <w:spacing w:after="240"/>
        <w:jc w:val="both"/>
        <w:rPr>
          <w:rFonts w:ascii="Arial" w:hAnsi="Arial" w:cs="Arial"/>
        </w:rPr>
      </w:pPr>
      <w:r w:rsidRPr="00232EC1">
        <w:rPr>
          <w:rFonts w:ascii="Arial" w:hAnsi="Arial" w:cs="Arial"/>
          <w:b/>
        </w:rPr>
        <w:t>Öko?-logisch!:</w:t>
      </w:r>
      <w:r w:rsidR="006F1164">
        <w:rPr>
          <w:rFonts w:ascii="Arial" w:hAnsi="Arial" w:cs="Arial"/>
        </w:rPr>
        <w:t xml:space="preserve"> Rückzugsraum, Freizeitaktivität</w:t>
      </w:r>
      <w:r w:rsidR="00D05DE4">
        <w:rPr>
          <w:rFonts w:ascii="Arial" w:hAnsi="Arial" w:cs="Arial"/>
        </w:rPr>
        <w:t>, Entspannung, Spaß, für Kinder</w:t>
      </w:r>
    </w:p>
    <w:p w:rsidR="006F1164" w:rsidRDefault="00576097" w:rsidP="00D05DE4">
      <w:pPr>
        <w:spacing w:after="0"/>
        <w:jc w:val="both"/>
        <w:rPr>
          <w:rFonts w:ascii="Arial" w:hAnsi="Arial" w:cs="Arial"/>
        </w:rPr>
      </w:pPr>
      <w:r>
        <w:rPr>
          <w:rFonts w:ascii="Arial" w:hAnsi="Arial" w:cs="Arial"/>
        </w:rPr>
        <w:t>Diverse Meinungen: Schaukeln müssen geprüft werden, gewartet werden, Schaukeln sollten nicht im Namen des AStAs aufgestellt werden, Schaukeln können auch an Bäumen aufgehängt werden, Netzschaukeln könnten zum Beispiel beim HSS aufgestellt werden, Schaukeln ziehen Jugendliche auf den Campus</w:t>
      </w:r>
    </w:p>
    <w:p w:rsidR="006F1164" w:rsidRPr="00016DAC" w:rsidRDefault="006F1164"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40123623"/>
      <w:r w:rsidRPr="00016DAC">
        <w:rPr>
          <w:rFonts w:ascii="Arial" w:hAnsi="Arial" w:cs="Arial"/>
          <w:sz w:val="28"/>
        </w:rPr>
        <w:t xml:space="preserve">TOP </w:t>
      </w:r>
      <w:r w:rsidR="00091F8E">
        <w:rPr>
          <w:rFonts w:ascii="Arial" w:hAnsi="Arial" w:cs="Arial"/>
          <w:sz w:val="28"/>
        </w:rPr>
        <w:t>6</w:t>
      </w:r>
      <w:r w:rsidRPr="00016DAC">
        <w:rPr>
          <w:rFonts w:ascii="Arial" w:hAnsi="Arial" w:cs="Arial"/>
          <w:sz w:val="28"/>
        </w:rPr>
        <w:t>:</w:t>
      </w:r>
      <w:r w:rsidR="00576097">
        <w:rPr>
          <w:rFonts w:ascii="Arial" w:hAnsi="Arial" w:cs="Arial"/>
          <w:sz w:val="28"/>
        </w:rPr>
        <w:t xml:space="preserve"> AStA-Keller</w:t>
      </w:r>
      <w:bookmarkEnd w:id="7"/>
    </w:p>
    <w:p w:rsidR="00570AC3" w:rsidRDefault="00232EC1" w:rsidP="00570AC3">
      <w:pPr>
        <w:spacing w:after="240"/>
        <w:jc w:val="both"/>
        <w:rPr>
          <w:rFonts w:ascii="Arial" w:hAnsi="Arial" w:cs="Arial"/>
        </w:rPr>
      </w:pPr>
      <w:r w:rsidRPr="00232EC1">
        <w:rPr>
          <w:rFonts w:ascii="Arial" w:hAnsi="Arial" w:cs="Arial"/>
          <w:b/>
        </w:rPr>
        <w:t>Spre:</w:t>
      </w:r>
      <w:r w:rsidR="00576097">
        <w:rPr>
          <w:rFonts w:ascii="Arial" w:hAnsi="Arial" w:cs="Arial"/>
        </w:rPr>
        <w:t xml:space="preserve"> Bitte räumt den Keller auf, ernsthaft. Wir bekommen sonst Ärger. Wir sollten mit den Räumlichkeiten und den Gegenständen sorgfältig umgehen, da regelmäßig Initiativen, Fachgruppenvertretungen und Externe </w:t>
      </w:r>
      <w:r w:rsidR="00D05DE4">
        <w:rPr>
          <w:rFonts w:ascii="Arial" w:hAnsi="Arial" w:cs="Arial"/>
        </w:rPr>
        <w:t>durch sie durchgeführt</w:t>
      </w:r>
      <w:r w:rsidR="00576097">
        <w:rPr>
          <w:rFonts w:ascii="Arial" w:hAnsi="Arial" w:cs="Arial"/>
        </w:rPr>
        <w:t xml:space="preserve"> werden. </w:t>
      </w:r>
    </w:p>
    <w:p w:rsidR="00576097" w:rsidRDefault="00232EC1" w:rsidP="00D05DE4">
      <w:pPr>
        <w:spacing w:after="240"/>
        <w:ind w:left="708"/>
        <w:jc w:val="both"/>
        <w:rPr>
          <w:rFonts w:ascii="Arial" w:hAnsi="Arial" w:cs="Arial"/>
        </w:rPr>
      </w:pPr>
      <w:r w:rsidRPr="00232EC1">
        <w:rPr>
          <w:rFonts w:ascii="Arial" w:hAnsi="Arial" w:cs="Arial"/>
          <w:b/>
        </w:rPr>
        <w:t>STK:</w:t>
      </w:r>
      <w:r w:rsidR="00576097">
        <w:rPr>
          <w:rFonts w:ascii="Arial" w:hAnsi="Arial" w:cs="Arial"/>
        </w:rPr>
        <w:t xml:space="preserve"> Es werden zudem gerade spontan Stichproben genommen bezüglich der Arbeitssicherheit, weshalb ich Adrian da voll und ganz zustimme.</w:t>
      </w:r>
    </w:p>
    <w:p w:rsidR="00943D70" w:rsidRDefault="00232EC1" w:rsidP="00570AC3">
      <w:pPr>
        <w:spacing w:after="240"/>
        <w:jc w:val="both"/>
        <w:rPr>
          <w:rFonts w:ascii="Arial" w:hAnsi="Arial" w:cs="Arial"/>
        </w:rPr>
      </w:pPr>
      <w:r w:rsidRPr="00232EC1">
        <w:rPr>
          <w:rFonts w:ascii="Arial" w:hAnsi="Arial" w:cs="Arial"/>
          <w:b/>
        </w:rPr>
        <w:t>Radio:</w:t>
      </w:r>
      <w:r w:rsidR="00943D70">
        <w:rPr>
          <w:rFonts w:ascii="Arial" w:hAnsi="Arial" w:cs="Arial"/>
        </w:rPr>
        <w:t xml:space="preserve"> Warum machen wir nicht einen gemeinsamen </w:t>
      </w:r>
      <w:proofErr w:type="spellStart"/>
      <w:r w:rsidR="00943D70">
        <w:rPr>
          <w:rFonts w:ascii="Arial" w:hAnsi="Arial" w:cs="Arial"/>
        </w:rPr>
        <w:t>Entrümpeltag</w:t>
      </w:r>
      <w:proofErr w:type="spellEnd"/>
      <w:r w:rsidR="00943D70">
        <w:rPr>
          <w:rFonts w:ascii="Arial" w:hAnsi="Arial" w:cs="Arial"/>
        </w:rPr>
        <w:t>, an dem alle gemeinsam aufräumen?</w:t>
      </w:r>
    </w:p>
    <w:p w:rsidR="00943D70" w:rsidRDefault="00232EC1" w:rsidP="00D05DE4">
      <w:pPr>
        <w:spacing w:after="0"/>
        <w:ind w:left="708"/>
        <w:jc w:val="both"/>
        <w:rPr>
          <w:rFonts w:ascii="Arial" w:hAnsi="Arial" w:cs="Arial"/>
        </w:rPr>
      </w:pPr>
      <w:r w:rsidRPr="00232EC1">
        <w:rPr>
          <w:rFonts w:ascii="Arial" w:hAnsi="Arial" w:cs="Arial"/>
          <w:b/>
        </w:rPr>
        <w:t>Spre:</w:t>
      </w:r>
      <w:r w:rsidR="00943D70">
        <w:rPr>
          <w:rFonts w:ascii="Arial" w:hAnsi="Arial" w:cs="Arial"/>
        </w:rPr>
        <w:t xml:space="preserve"> Das hatten wir schon versucht, zwar in der VL-freien Zeit, jedoch haben wir </w:t>
      </w:r>
      <w:r w:rsidR="00F465C1">
        <w:rPr>
          <w:rFonts w:ascii="Arial" w:hAnsi="Arial" w:cs="Arial"/>
        </w:rPr>
        <w:t>nur noch</w:t>
      </w:r>
      <w:r w:rsidR="00943D70">
        <w:rPr>
          <w:rFonts w:ascii="Arial" w:hAnsi="Arial" w:cs="Arial"/>
        </w:rPr>
        <w:t xml:space="preserve"> den Januar und dann ist wieder VL-freie Zeit.</w:t>
      </w:r>
      <w:r w:rsidR="00D05DE4">
        <w:rPr>
          <w:rFonts w:ascii="Arial" w:hAnsi="Arial" w:cs="Arial"/>
        </w:rPr>
        <w:t xml:space="preserve"> Zudem </w:t>
      </w:r>
      <w:r w:rsidR="00F465C1">
        <w:rPr>
          <w:rFonts w:ascii="Arial" w:hAnsi="Arial" w:cs="Arial"/>
        </w:rPr>
        <w:t>können aus platztechnischen Gründen gar nicht alle zusammen aufräumen.</w:t>
      </w:r>
    </w:p>
    <w:p w:rsidR="00232EC1" w:rsidRDefault="00232EC1" w:rsidP="00232EC1">
      <w:pPr>
        <w:spacing w:before="240"/>
        <w:ind w:left="708"/>
        <w:jc w:val="both"/>
        <w:rPr>
          <w:rFonts w:ascii="Arial" w:hAnsi="Arial" w:cs="Arial"/>
        </w:rPr>
      </w:pPr>
    </w:p>
    <w:p w:rsidR="00570AC3" w:rsidRPr="00016DAC" w:rsidRDefault="00570AC3" w:rsidP="00D05DE4">
      <w:pPr>
        <w:pStyle w:val="berschrift1"/>
        <w:spacing w:before="0" w:after="240"/>
        <w:jc w:val="center"/>
        <w:rPr>
          <w:rFonts w:ascii="Arial" w:hAnsi="Arial" w:cs="Arial"/>
          <w:sz w:val="28"/>
        </w:rPr>
      </w:pPr>
      <w:bookmarkStart w:id="8" w:name="_Toc40123624"/>
      <w:r w:rsidRPr="00016DAC">
        <w:rPr>
          <w:rFonts w:ascii="Arial" w:hAnsi="Arial" w:cs="Arial"/>
          <w:sz w:val="28"/>
        </w:rPr>
        <w:t xml:space="preserve">TOP </w:t>
      </w:r>
      <w:r w:rsidR="00091F8E">
        <w:rPr>
          <w:rFonts w:ascii="Arial" w:hAnsi="Arial" w:cs="Arial"/>
          <w:sz w:val="28"/>
        </w:rPr>
        <w:t>7</w:t>
      </w:r>
      <w:r w:rsidRPr="00016DAC">
        <w:rPr>
          <w:rFonts w:ascii="Arial" w:hAnsi="Arial" w:cs="Arial"/>
          <w:sz w:val="28"/>
        </w:rPr>
        <w:t>:</w:t>
      </w:r>
      <w:r w:rsidR="00943D70">
        <w:rPr>
          <w:rFonts w:ascii="Arial" w:hAnsi="Arial" w:cs="Arial"/>
          <w:sz w:val="28"/>
        </w:rPr>
        <w:t xml:space="preserve"> Reflexion und Ausblick</w:t>
      </w:r>
      <w:bookmarkEnd w:id="8"/>
    </w:p>
    <w:p w:rsidR="00570AC3" w:rsidRDefault="00232EC1" w:rsidP="00570AC3">
      <w:pPr>
        <w:spacing w:after="240"/>
        <w:jc w:val="both"/>
        <w:rPr>
          <w:rFonts w:ascii="Arial" w:hAnsi="Arial" w:cs="Arial"/>
        </w:rPr>
      </w:pPr>
      <w:r w:rsidRPr="00232EC1">
        <w:rPr>
          <w:rFonts w:ascii="Arial" w:hAnsi="Arial" w:cs="Arial"/>
          <w:b/>
        </w:rPr>
        <w:t>Spre:</w:t>
      </w:r>
      <w:r w:rsidR="00943D70">
        <w:rPr>
          <w:rFonts w:ascii="Arial" w:hAnsi="Arial" w:cs="Arial"/>
        </w:rPr>
        <w:t xml:space="preserve"> Unsere Idee war, dass wir das vergangene Jahr reflektieren: Was haben die Referate gemacht</w:t>
      </w:r>
      <w:r w:rsidR="00F465C1">
        <w:rPr>
          <w:rFonts w:ascii="Arial" w:hAnsi="Arial" w:cs="Arial"/>
        </w:rPr>
        <w:t xml:space="preserve">, </w:t>
      </w:r>
      <w:r w:rsidR="00943D70">
        <w:rPr>
          <w:rFonts w:ascii="Arial" w:hAnsi="Arial" w:cs="Arial"/>
        </w:rPr>
        <w:t xml:space="preserve">was haben sie für das kommende Jahr </w:t>
      </w:r>
      <w:r w:rsidR="00F465C1">
        <w:rPr>
          <w:rFonts w:ascii="Arial" w:hAnsi="Arial" w:cs="Arial"/>
        </w:rPr>
        <w:t xml:space="preserve">geplant </w:t>
      </w:r>
      <w:r w:rsidR="00943D70">
        <w:rPr>
          <w:rFonts w:ascii="Arial" w:hAnsi="Arial" w:cs="Arial"/>
        </w:rPr>
        <w:t>und welche Veränderungswünsche habt ihr bezüglich des AStA?</w:t>
      </w:r>
    </w:p>
    <w:p w:rsidR="00943D70" w:rsidRDefault="00232EC1" w:rsidP="00F465C1">
      <w:pPr>
        <w:spacing w:after="0"/>
        <w:jc w:val="both"/>
        <w:rPr>
          <w:rFonts w:ascii="Arial" w:hAnsi="Arial" w:cs="Arial"/>
        </w:rPr>
      </w:pPr>
      <w:r w:rsidRPr="00232EC1">
        <w:rPr>
          <w:rFonts w:ascii="Arial" w:hAnsi="Arial" w:cs="Arial"/>
          <w:b/>
        </w:rPr>
        <w:t>Theater:</w:t>
      </w:r>
      <w:r w:rsidR="0086191E">
        <w:rPr>
          <w:rFonts w:ascii="Arial" w:hAnsi="Arial" w:cs="Arial"/>
        </w:rPr>
        <w:t xml:space="preserve"> Seit der letzten Wahl der Referent*innen läuft es gut oder sogar besser als vorher. Wir sind dieses Jahr zu zweit in der Organisation, da die Theatergruppe so groß ist. </w:t>
      </w:r>
      <w:r w:rsidR="00F465C1">
        <w:rPr>
          <w:rFonts w:ascii="Arial" w:hAnsi="Arial" w:cs="Arial"/>
        </w:rPr>
        <w:t xml:space="preserve">Als </w:t>
      </w:r>
      <w:r w:rsidR="00F465C1">
        <w:rPr>
          <w:rFonts w:ascii="Arial" w:hAnsi="Arial" w:cs="Arial"/>
        </w:rPr>
        <w:lastRenderedPageBreak/>
        <w:t xml:space="preserve">nächstes steht die </w:t>
      </w:r>
      <w:r w:rsidR="0086191E">
        <w:rPr>
          <w:rFonts w:ascii="Arial" w:hAnsi="Arial" w:cs="Arial"/>
        </w:rPr>
        <w:t xml:space="preserve">Rollenverteilung für </w:t>
      </w:r>
      <w:r w:rsidR="00F465C1">
        <w:rPr>
          <w:rFonts w:ascii="Arial" w:hAnsi="Arial" w:cs="Arial"/>
        </w:rPr>
        <w:t xml:space="preserve">das </w:t>
      </w:r>
      <w:r w:rsidR="0086191E">
        <w:rPr>
          <w:rFonts w:ascii="Arial" w:hAnsi="Arial" w:cs="Arial"/>
        </w:rPr>
        <w:t xml:space="preserve">Stück an. </w:t>
      </w:r>
      <w:r w:rsidR="003400A0">
        <w:rPr>
          <w:rFonts w:ascii="Arial" w:hAnsi="Arial" w:cs="Arial"/>
        </w:rPr>
        <w:t xml:space="preserve">Im nächsten Jahr beginnen die Proben. </w:t>
      </w:r>
      <w:r w:rsidR="0086191E">
        <w:rPr>
          <w:rFonts w:ascii="Arial" w:hAnsi="Arial" w:cs="Arial"/>
        </w:rPr>
        <w:t xml:space="preserve">Der Fundus des Theaters wurde aufgeräumt und in </w:t>
      </w:r>
      <w:r w:rsidR="00F465C1">
        <w:rPr>
          <w:rFonts w:ascii="Arial" w:hAnsi="Arial" w:cs="Arial"/>
        </w:rPr>
        <w:t>schriftlich gelistet</w:t>
      </w:r>
      <w:r w:rsidR="0086191E">
        <w:rPr>
          <w:rFonts w:ascii="Arial" w:hAnsi="Arial" w:cs="Arial"/>
        </w:rPr>
        <w:t>. Ich bin zufrieden damit, wie es läu</w:t>
      </w:r>
      <w:r w:rsidR="003400A0">
        <w:rPr>
          <w:rFonts w:ascii="Arial" w:hAnsi="Arial" w:cs="Arial"/>
        </w:rPr>
        <w:t>f</w:t>
      </w:r>
      <w:r w:rsidR="0086191E">
        <w:rPr>
          <w:rFonts w:ascii="Arial" w:hAnsi="Arial" w:cs="Arial"/>
        </w:rPr>
        <w:t>t.</w:t>
      </w:r>
      <w:r w:rsidR="003400A0">
        <w:rPr>
          <w:rFonts w:ascii="Arial" w:hAnsi="Arial" w:cs="Arial"/>
        </w:rPr>
        <w:t xml:space="preserve"> </w:t>
      </w:r>
    </w:p>
    <w:p w:rsidR="003400A0" w:rsidRPr="00F465C1" w:rsidRDefault="003B6F42" w:rsidP="00F465C1">
      <w:pPr>
        <w:spacing w:after="240"/>
        <w:jc w:val="center"/>
        <w:rPr>
          <w:rFonts w:ascii="Arial" w:hAnsi="Arial" w:cs="Arial"/>
          <w:i/>
          <w:iCs/>
        </w:rPr>
      </w:pPr>
      <w:r>
        <w:rPr>
          <w:rFonts w:ascii="Arial" w:hAnsi="Arial" w:cs="Arial"/>
          <w:i/>
          <w:iCs/>
        </w:rPr>
        <w:t>Theater</w:t>
      </w:r>
      <w:r w:rsidR="003400A0" w:rsidRPr="00F465C1">
        <w:rPr>
          <w:rFonts w:ascii="Arial" w:hAnsi="Arial" w:cs="Arial"/>
          <w:i/>
          <w:iCs/>
        </w:rPr>
        <w:t xml:space="preserve"> verlässt die Sitzung um 16:12 Uhr.</w:t>
      </w:r>
    </w:p>
    <w:p w:rsidR="003400A0" w:rsidRDefault="00232EC1" w:rsidP="00570AC3">
      <w:pPr>
        <w:spacing w:after="240"/>
        <w:jc w:val="both"/>
        <w:rPr>
          <w:rFonts w:ascii="Arial" w:hAnsi="Arial" w:cs="Arial"/>
        </w:rPr>
      </w:pPr>
      <w:r w:rsidRPr="00232EC1">
        <w:rPr>
          <w:rFonts w:ascii="Arial" w:hAnsi="Arial" w:cs="Arial"/>
          <w:b/>
        </w:rPr>
        <w:t>Spre:</w:t>
      </w:r>
      <w:r w:rsidR="003400A0">
        <w:rPr>
          <w:rFonts w:ascii="Arial" w:hAnsi="Arial" w:cs="Arial"/>
        </w:rPr>
        <w:t xml:space="preserve"> Wir würden den TOP nochmal in Ruhe ansprechen mit Moderationskoffer und anonyme</w:t>
      </w:r>
      <w:r w:rsidR="00F465C1">
        <w:rPr>
          <w:rFonts w:ascii="Arial" w:hAnsi="Arial" w:cs="Arial"/>
        </w:rPr>
        <w:t>m</w:t>
      </w:r>
      <w:r w:rsidR="003400A0">
        <w:rPr>
          <w:rFonts w:ascii="Arial" w:hAnsi="Arial" w:cs="Arial"/>
        </w:rPr>
        <w:t xml:space="preserve"> Feedback.</w:t>
      </w:r>
      <w:r w:rsidR="00FB78A2">
        <w:rPr>
          <w:rFonts w:ascii="Arial" w:hAnsi="Arial" w:cs="Arial"/>
        </w:rPr>
        <w:t xml:space="preserve"> Vielleicht machen wir das auch a</w:t>
      </w:r>
      <w:r w:rsidR="00F465C1">
        <w:rPr>
          <w:rFonts w:ascii="Arial" w:hAnsi="Arial" w:cs="Arial"/>
        </w:rPr>
        <w:t>uf dem</w:t>
      </w:r>
      <w:r w:rsidR="00FB78A2">
        <w:rPr>
          <w:rFonts w:ascii="Arial" w:hAnsi="Arial" w:cs="Arial"/>
        </w:rPr>
        <w:t xml:space="preserve"> AStA-StuPa-Wochenende. </w:t>
      </w:r>
    </w:p>
    <w:p w:rsidR="00FB78A2" w:rsidRDefault="00232EC1" w:rsidP="00570AC3">
      <w:pPr>
        <w:spacing w:after="240"/>
        <w:jc w:val="both"/>
        <w:rPr>
          <w:rFonts w:ascii="Arial" w:hAnsi="Arial" w:cs="Arial"/>
        </w:rPr>
      </w:pPr>
      <w:r w:rsidRPr="00232EC1">
        <w:rPr>
          <w:rFonts w:ascii="Arial" w:hAnsi="Arial" w:cs="Arial"/>
          <w:b/>
        </w:rPr>
        <w:t>Spre:</w:t>
      </w:r>
      <w:r w:rsidR="003A4574">
        <w:rPr>
          <w:rFonts w:ascii="Arial" w:hAnsi="Arial" w:cs="Arial"/>
        </w:rPr>
        <w:t xml:space="preserve"> Dann besprechen wir das nicht nächste Woche, sondern vertagen das auf das WE. </w:t>
      </w:r>
    </w:p>
    <w:p w:rsidR="00503987" w:rsidRDefault="00232EC1" w:rsidP="003B6F42">
      <w:pPr>
        <w:spacing w:after="0"/>
        <w:jc w:val="both"/>
        <w:rPr>
          <w:rFonts w:ascii="Arial" w:hAnsi="Arial" w:cs="Arial"/>
        </w:rPr>
      </w:pPr>
      <w:r w:rsidRPr="00232EC1">
        <w:rPr>
          <w:rFonts w:ascii="Arial" w:hAnsi="Arial" w:cs="Arial"/>
          <w:b/>
        </w:rPr>
        <w:t>Spre:</w:t>
      </w:r>
      <w:r w:rsidR="003A4574">
        <w:rPr>
          <w:rFonts w:ascii="Arial" w:hAnsi="Arial" w:cs="Arial"/>
        </w:rPr>
        <w:t xml:space="preserve"> Ihr könnt Feedback auch anonym</w:t>
      </w:r>
      <w:r w:rsidR="00F465C1">
        <w:rPr>
          <w:rFonts w:ascii="Arial" w:hAnsi="Arial" w:cs="Arial"/>
        </w:rPr>
        <w:t xml:space="preserve"> in unser AStA-Postfach</w:t>
      </w:r>
      <w:r w:rsidR="003A4574">
        <w:rPr>
          <w:rFonts w:ascii="Arial" w:hAnsi="Arial" w:cs="Arial"/>
        </w:rPr>
        <w:t xml:space="preserve"> abgeben.</w:t>
      </w:r>
      <w:r w:rsidR="00F465C1">
        <w:rPr>
          <w:rFonts w:ascii="Arial" w:hAnsi="Arial" w:cs="Arial"/>
        </w:rPr>
        <w:t xml:space="preserve"> </w:t>
      </w:r>
    </w:p>
    <w:p w:rsidR="003B6F42" w:rsidRDefault="003B6F42" w:rsidP="003B6F42">
      <w:pPr>
        <w:spacing w:after="0"/>
        <w:jc w:val="both"/>
        <w:rPr>
          <w:rFonts w:ascii="Arial" w:hAnsi="Arial" w:cs="Arial"/>
        </w:rPr>
      </w:pPr>
    </w:p>
    <w:p w:rsidR="003B6F42" w:rsidRDefault="003B6F42" w:rsidP="003B6F42">
      <w:pPr>
        <w:spacing w:after="0"/>
        <w:jc w:val="both"/>
        <w:rPr>
          <w:rFonts w:ascii="Arial" w:hAnsi="Arial" w:cs="Arial"/>
        </w:rPr>
      </w:pPr>
    </w:p>
    <w:p w:rsidR="003B6F42" w:rsidRPr="00016DAC" w:rsidRDefault="003B6F42" w:rsidP="003B6F42">
      <w:pPr>
        <w:spacing w:after="0"/>
        <w:jc w:val="both"/>
        <w:rPr>
          <w:rFonts w:ascii="Arial" w:hAnsi="Arial" w:cs="Arial"/>
        </w:rPr>
      </w:pPr>
    </w:p>
    <w:p w:rsidR="00570AC3" w:rsidRPr="00016DAC" w:rsidRDefault="00570AC3" w:rsidP="003B6F42">
      <w:pPr>
        <w:pStyle w:val="berschrift1"/>
        <w:spacing w:before="0" w:after="240"/>
        <w:jc w:val="center"/>
        <w:rPr>
          <w:rFonts w:ascii="Arial" w:hAnsi="Arial" w:cs="Arial"/>
          <w:sz w:val="28"/>
        </w:rPr>
      </w:pPr>
      <w:bookmarkStart w:id="9" w:name="_Toc40123625"/>
      <w:r w:rsidRPr="00016DAC">
        <w:rPr>
          <w:rFonts w:ascii="Arial" w:hAnsi="Arial" w:cs="Arial"/>
          <w:sz w:val="28"/>
        </w:rPr>
        <w:t xml:space="preserve">TOP </w:t>
      </w:r>
      <w:r w:rsidR="00091F8E">
        <w:rPr>
          <w:rFonts w:ascii="Arial" w:hAnsi="Arial" w:cs="Arial"/>
          <w:sz w:val="28"/>
        </w:rPr>
        <w:t>8</w:t>
      </w:r>
      <w:r w:rsidRPr="00016DAC">
        <w:rPr>
          <w:rFonts w:ascii="Arial" w:hAnsi="Arial" w:cs="Arial"/>
          <w:sz w:val="28"/>
        </w:rPr>
        <w:t>:</w:t>
      </w:r>
      <w:r w:rsidR="00943D70">
        <w:rPr>
          <w:rFonts w:ascii="Arial" w:hAnsi="Arial" w:cs="Arial"/>
          <w:sz w:val="28"/>
        </w:rPr>
        <w:t xml:space="preserve"> AStA-StuPa-Wochenende</w:t>
      </w:r>
      <w:bookmarkEnd w:id="9"/>
    </w:p>
    <w:p w:rsidR="00570AC3" w:rsidRDefault="00232EC1" w:rsidP="00570AC3">
      <w:pPr>
        <w:spacing w:after="240"/>
        <w:jc w:val="both"/>
        <w:rPr>
          <w:rFonts w:ascii="Arial" w:hAnsi="Arial" w:cs="Arial"/>
        </w:rPr>
      </w:pPr>
      <w:r w:rsidRPr="00232EC1">
        <w:rPr>
          <w:rFonts w:ascii="Arial" w:hAnsi="Arial" w:cs="Arial"/>
          <w:b/>
        </w:rPr>
        <w:t>Spre:</w:t>
      </w:r>
      <w:r w:rsidR="003A4574">
        <w:rPr>
          <w:rFonts w:ascii="Arial" w:hAnsi="Arial" w:cs="Arial"/>
        </w:rPr>
        <w:t xml:space="preserve"> </w:t>
      </w:r>
      <w:r w:rsidR="00F465C1">
        <w:rPr>
          <w:rFonts w:ascii="Arial" w:hAnsi="Arial" w:cs="Arial"/>
        </w:rPr>
        <w:t>Wir sind in…</w:t>
      </w:r>
      <w:r w:rsidR="003A4574">
        <w:rPr>
          <w:rFonts w:ascii="Arial" w:hAnsi="Arial" w:cs="Arial"/>
        </w:rPr>
        <w:t xml:space="preserve"> </w:t>
      </w:r>
      <w:proofErr w:type="spellStart"/>
      <w:r w:rsidR="003A4574">
        <w:rPr>
          <w:rFonts w:ascii="Arial" w:hAnsi="Arial" w:cs="Arial"/>
        </w:rPr>
        <w:t>Pisselberg</w:t>
      </w:r>
      <w:proofErr w:type="spellEnd"/>
      <w:r w:rsidR="00F465C1">
        <w:rPr>
          <w:rFonts w:ascii="Arial" w:hAnsi="Arial" w:cs="Arial"/>
        </w:rPr>
        <w:t>!</w:t>
      </w:r>
      <w:r w:rsidR="003A4574">
        <w:rPr>
          <w:rFonts w:ascii="Arial" w:hAnsi="Arial" w:cs="Arial"/>
        </w:rPr>
        <w:t xml:space="preserve"> </w:t>
      </w:r>
      <w:r w:rsidR="00F465C1">
        <w:rPr>
          <w:rFonts w:ascii="Arial" w:hAnsi="Arial" w:cs="Arial"/>
        </w:rPr>
        <w:t xml:space="preserve">Das </w:t>
      </w:r>
      <w:r w:rsidR="003A4574">
        <w:rPr>
          <w:rFonts w:ascii="Arial" w:hAnsi="Arial" w:cs="Arial"/>
        </w:rPr>
        <w:t xml:space="preserve">Essen wird </w:t>
      </w:r>
      <w:r w:rsidR="00F465C1">
        <w:rPr>
          <w:rFonts w:ascii="Arial" w:hAnsi="Arial" w:cs="Arial"/>
        </w:rPr>
        <w:t xml:space="preserve">(bis auf die Wraps, wo Maistortillas als Alternative bestehen,) </w:t>
      </w:r>
      <w:r w:rsidR="003A4574">
        <w:rPr>
          <w:rFonts w:ascii="Arial" w:hAnsi="Arial" w:cs="Arial"/>
        </w:rPr>
        <w:t>glutenfrei und vegan sein.</w:t>
      </w:r>
    </w:p>
    <w:p w:rsidR="007527EE" w:rsidRDefault="00615874" w:rsidP="00570AC3">
      <w:pPr>
        <w:spacing w:after="240"/>
        <w:jc w:val="both"/>
        <w:rPr>
          <w:rFonts w:ascii="Arial" w:hAnsi="Arial" w:cs="Arial"/>
        </w:rPr>
      </w:pPr>
      <w:r>
        <w:rPr>
          <w:rFonts w:ascii="Arial" w:hAnsi="Arial" w:cs="Arial"/>
        </w:rPr>
        <w:t xml:space="preserve">Es wird </w:t>
      </w:r>
      <w:r w:rsidR="007527EE">
        <w:rPr>
          <w:rFonts w:ascii="Arial" w:hAnsi="Arial" w:cs="Arial"/>
        </w:rPr>
        <w:t>4 W</w:t>
      </w:r>
      <w:r>
        <w:rPr>
          <w:rFonts w:ascii="Arial" w:hAnsi="Arial" w:cs="Arial"/>
        </w:rPr>
        <w:t>orkshop</w:t>
      </w:r>
      <w:r w:rsidR="007527EE">
        <w:rPr>
          <w:rFonts w:ascii="Arial" w:hAnsi="Arial" w:cs="Arial"/>
        </w:rPr>
        <w:t>-Phasen</w:t>
      </w:r>
      <w:r>
        <w:rPr>
          <w:rFonts w:ascii="Arial" w:hAnsi="Arial" w:cs="Arial"/>
        </w:rPr>
        <w:t xml:space="preserve"> geben. Themen:</w:t>
      </w:r>
    </w:p>
    <w:p w:rsidR="007527EE" w:rsidRDefault="007527EE" w:rsidP="007527EE">
      <w:pPr>
        <w:pStyle w:val="Listenabsatz"/>
        <w:numPr>
          <w:ilvl w:val="0"/>
          <w:numId w:val="2"/>
        </w:numPr>
        <w:spacing w:after="240"/>
        <w:jc w:val="both"/>
        <w:rPr>
          <w:rFonts w:ascii="Arial" w:hAnsi="Arial" w:cs="Arial"/>
        </w:rPr>
      </w:pPr>
      <w:r>
        <w:rPr>
          <w:rFonts w:ascii="Arial" w:hAnsi="Arial" w:cs="Arial"/>
        </w:rPr>
        <w:t xml:space="preserve">NHG </w:t>
      </w:r>
      <w:r w:rsidR="00615874">
        <w:rPr>
          <w:rFonts w:ascii="Arial" w:hAnsi="Arial" w:cs="Arial"/>
        </w:rPr>
        <w:t>(</w:t>
      </w:r>
      <w:r>
        <w:rPr>
          <w:rFonts w:ascii="Arial" w:hAnsi="Arial" w:cs="Arial"/>
        </w:rPr>
        <w:t>Grundlagen und Fortgeschrittene</w:t>
      </w:r>
      <w:r w:rsidR="00615874">
        <w:rPr>
          <w:rFonts w:ascii="Arial" w:hAnsi="Arial" w:cs="Arial"/>
        </w:rPr>
        <w:t>)</w:t>
      </w:r>
    </w:p>
    <w:p w:rsidR="007527EE" w:rsidRDefault="007527EE" w:rsidP="007527EE">
      <w:pPr>
        <w:pStyle w:val="Listenabsatz"/>
        <w:numPr>
          <w:ilvl w:val="0"/>
          <w:numId w:val="2"/>
        </w:numPr>
        <w:spacing w:after="240"/>
        <w:jc w:val="both"/>
        <w:rPr>
          <w:rFonts w:ascii="Arial" w:hAnsi="Arial" w:cs="Arial"/>
        </w:rPr>
      </w:pPr>
      <w:r>
        <w:rPr>
          <w:rFonts w:ascii="Arial" w:hAnsi="Arial" w:cs="Arial"/>
        </w:rPr>
        <w:t>WS Moderation, Awareness, Excel</w:t>
      </w:r>
    </w:p>
    <w:p w:rsidR="007527EE" w:rsidRDefault="007527EE" w:rsidP="007527EE">
      <w:pPr>
        <w:pStyle w:val="Listenabsatz"/>
        <w:numPr>
          <w:ilvl w:val="0"/>
          <w:numId w:val="2"/>
        </w:numPr>
        <w:spacing w:after="240"/>
        <w:jc w:val="both"/>
        <w:rPr>
          <w:rFonts w:ascii="Arial" w:hAnsi="Arial" w:cs="Arial"/>
        </w:rPr>
      </w:pPr>
      <w:r>
        <w:rPr>
          <w:rFonts w:ascii="Arial" w:hAnsi="Arial" w:cs="Arial"/>
        </w:rPr>
        <w:t>Sticken, Gedenkkultur, PR/Öffentlichkeit, Studentischer Haushalt</w:t>
      </w:r>
      <w:r w:rsidR="005E0ADB">
        <w:rPr>
          <w:rFonts w:ascii="Arial" w:hAnsi="Arial" w:cs="Arial"/>
        </w:rPr>
        <w:t xml:space="preserve"> (Verwaltung finanzieller Mittel)</w:t>
      </w:r>
    </w:p>
    <w:p w:rsidR="005E0ADB" w:rsidRDefault="005E0ADB" w:rsidP="005E0ADB">
      <w:pPr>
        <w:spacing w:after="240"/>
        <w:jc w:val="both"/>
        <w:rPr>
          <w:rFonts w:ascii="Arial" w:hAnsi="Arial" w:cs="Arial"/>
        </w:rPr>
      </w:pPr>
      <w:r>
        <w:rPr>
          <w:rFonts w:ascii="Arial" w:hAnsi="Arial" w:cs="Arial"/>
        </w:rPr>
        <w:t>50 Anmeldungen, 37 Betten zur Verfügung</w:t>
      </w:r>
    </w:p>
    <w:p w:rsidR="005E0ADB" w:rsidRDefault="005E0ADB" w:rsidP="005E0ADB">
      <w:pPr>
        <w:spacing w:after="240"/>
        <w:jc w:val="both"/>
        <w:rPr>
          <w:rFonts w:ascii="Arial" w:hAnsi="Arial" w:cs="Arial"/>
          <w:i/>
        </w:rPr>
      </w:pPr>
      <w:r>
        <w:rPr>
          <w:rFonts w:ascii="Arial" w:hAnsi="Arial" w:cs="Arial"/>
        </w:rPr>
        <w:t xml:space="preserve">Problem: Wir haben so viele Workshops, wollen aber auch eine </w:t>
      </w:r>
      <w:proofErr w:type="spellStart"/>
      <w:r>
        <w:rPr>
          <w:rFonts w:ascii="Arial" w:hAnsi="Arial" w:cs="Arial"/>
        </w:rPr>
        <w:t>Referate</w:t>
      </w:r>
      <w:r w:rsidR="00615874">
        <w:rPr>
          <w:rFonts w:ascii="Arial" w:hAnsi="Arial" w:cs="Arial"/>
        </w:rPr>
        <w:t>z</w:t>
      </w:r>
      <w:r>
        <w:rPr>
          <w:rFonts w:ascii="Arial" w:hAnsi="Arial" w:cs="Arial"/>
        </w:rPr>
        <w:t>eit</w:t>
      </w:r>
      <w:proofErr w:type="spellEnd"/>
      <w:r>
        <w:rPr>
          <w:rFonts w:ascii="Arial" w:hAnsi="Arial" w:cs="Arial"/>
        </w:rPr>
        <w:t xml:space="preserve"> einrichten. Wollen wir sagen, dass wir dafür keinen </w:t>
      </w:r>
      <w:proofErr w:type="spellStart"/>
      <w:r>
        <w:rPr>
          <w:rFonts w:ascii="Arial" w:hAnsi="Arial" w:cs="Arial"/>
        </w:rPr>
        <w:t>Timeslot</w:t>
      </w:r>
      <w:proofErr w:type="spellEnd"/>
      <w:r>
        <w:rPr>
          <w:rFonts w:ascii="Arial" w:hAnsi="Arial" w:cs="Arial"/>
        </w:rPr>
        <w:t xml:space="preserve"> einrichten, sondern die Referate intern klären, welcher WS ihnen am entbehrlichsten erscheint und dann dort die </w:t>
      </w:r>
      <w:proofErr w:type="spellStart"/>
      <w:r>
        <w:rPr>
          <w:rFonts w:ascii="Arial" w:hAnsi="Arial" w:cs="Arial"/>
        </w:rPr>
        <w:t>Referat</w:t>
      </w:r>
      <w:r w:rsidR="00615874">
        <w:rPr>
          <w:rFonts w:ascii="Arial" w:hAnsi="Arial" w:cs="Arial"/>
        </w:rPr>
        <w:t>e</w:t>
      </w:r>
      <w:r>
        <w:rPr>
          <w:rFonts w:ascii="Arial" w:hAnsi="Arial" w:cs="Arial"/>
        </w:rPr>
        <w:t>zeit</w:t>
      </w:r>
      <w:proofErr w:type="spellEnd"/>
      <w:r>
        <w:rPr>
          <w:rFonts w:ascii="Arial" w:hAnsi="Arial" w:cs="Arial"/>
        </w:rPr>
        <w:t xml:space="preserve"> einrichten? Oder ihr fangt eine halbe Stunde später mit Abendaktivitäten an</w:t>
      </w:r>
      <w:r w:rsidR="00615874">
        <w:rPr>
          <w:rFonts w:ascii="Arial" w:hAnsi="Arial" w:cs="Arial"/>
        </w:rPr>
        <w:t xml:space="preserve"> und macht sie dann</w:t>
      </w:r>
      <w:r>
        <w:rPr>
          <w:rFonts w:ascii="Arial" w:hAnsi="Arial" w:cs="Arial"/>
        </w:rPr>
        <w:t xml:space="preserve">. </w:t>
      </w:r>
      <w:r w:rsidRPr="005E0ADB">
        <w:rPr>
          <w:rFonts w:ascii="Arial" w:hAnsi="Arial" w:cs="Arial"/>
          <w:i/>
        </w:rPr>
        <w:t>Allgemeine Zustimmung</w:t>
      </w:r>
      <w:r>
        <w:rPr>
          <w:rFonts w:ascii="Arial" w:hAnsi="Arial" w:cs="Arial"/>
          <w:i/>
        </w:rPr>
        <w:t>.</w:t>
      </w:r>
    </w:p>
    <w:p w:rsidR="003B6F42" w:rsidRDefault="003B6F42" w:rsidP="005E0ADB">
      <w:pPr>
        <w:spacing w:after="240"/>
        <w:jc w:val="both"/>
        <w:rPr>
          <w:rFonts w:ascii="Arial" w:hAnsi="Arial" w:cs="Arial"/>
          <w:i/>
        </w:rPr>
      </w:pPr>
    </w:p>
    <w:p w:rsidR="00615874" w:rsidRDefault="005E0ADB" w:rsidP="00D05DE4">
      <w:pPr>
        <w:spacing w:after="0"/>
        <w:jc w:val="both"/>
        <w:rPr>
          <w:rFonts w:ascii="Arial" w:hAnsi="Arial" w:cs="Arial"/>
          <w:iCs/>
        </w:rPr>
      </w:pPr>
      <w:r>
        <w:rPr>
          <w:rFonts w:ascii="Arial" w:hAnsi="Arial" w:cs="Arial"/>
          <w:iCs/>
        </w:rPr>
        <w:t xml:space="preserve">Zwei Züge sind am Freitagnachmittag zur Anreise möglich. </w:t>
      </w:r>
    </w:p>
    <w:p w:rsidR="00615874" w:rsidRDefault="005E0ADB" w:rsidP="00D05DE4">
      <w:pPr>
        <w:spacing w:after="0"/>
        <w:jc w:val="both"/>
        <w:rPr>
          <w:rFonts w:ascii="Arial" w:hAnsi="Arial" w:cs="Arial"/>
          <w:iCs/>
        </w:rPr>
      </w:pPr>
      <w:r>
        <w:rPr>
          <w:rFonts w:ascii="Arial" w:hAnsi="Arial" w:cs="Arial"/>
          <w:iCs/>
        </w:rPr>
        <w:t xml:space="preserve">1. Zug kommt um 15:30 Uhr an. </w:t>
      </w:r>
    </w:p>
    <w:p w:rsidR="005E0ADB" w:rsidRPr="005E0ADB" w:rsidRDefault="005E0ADB" w:rsidP="00D05DE4">
      <w:pPr>
        <w:spacing w:after="0"/>
        <w:jc w:val="both"/>
        <w:rPr>
          <w:rFonts w:ascii="Arial" w:hAnsi="Arial" w:cs="Arial"/>
          <w:iCs/>
        </w:rPr>
      </w:pPr>
      <w:r>
        <w:rPr>
          <w:rFonts w:ascii="Arial" w:hAnsi="Arial" w:cs="Arial"/>
          <w:iCs/>
        </w:rPr>
        <w:t>2. Zug kommt um 19:30 Uhr an.</w:t>
      </w:r>
    </w:p>
    <w:p w:rsidR="005E0ADB" w:rsidRPr="005E0ADB" w:rsidRDefault="005E0ADB" w:rsidP="005E0ADB">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10" w:name="_Toc40123626"/>
      <w:r w:rsidRPr="00016DAC">
        <w:rPr>
          <w:rFonts w:ascii="Arial" w:hAnsi="Arial" w:cs="Arial"/>
          <w:sz w:val="28"/>
        </w:rPr>
        <w:t xml:space="preserve">TOP </w:t>
      </w:r>
      <w:r w:rsidR="00091F8E">
        <w:rPr>
          <w:rFonts w:ascii="Arial" w:hAnsi="Arial" w:cs="Arial"/>
          <w:sz w:val="28"/>
        </w:rPr>
        <w:t>9</w:t>
      </w:r>
      <w:r w:rsidRPr="00016DAC">
        <w:rPr>
          <w:rFonts w:ascii="Arial" w:hAnsi="Arial" w:cs="Arial"/>
          <w:sz w:val="28"/>
        </w:rPr>
        <w:t>:</w:t>
      </w:r>
      <w:r w:rsidR="00091F8E">
        <w:rPr>
          <w:rFonts w:ascii="Arial" w:hAnsi="Arial" w:cs="Arial"/>
          <w:sz w:val="28"/>
        </w:rPr>
        <w:t xml:space="preserve"> </w:t>
      </w:r>
      <w:r w:rsidR="009B1099">
        <w:rPr>
          <w:rFonts w:ascii="Arial" w:hAnsi="Arial" w:cs="Arial"/>
          <w:sz w:val="28"/>
        </w:rPr>
        <w:t>Verschiedenes</w:t>
      </w:r>
      <w:bookmarkEnd w:id="10"/>
    </w:p>
    <w:p w:rsidR="00503987" w:rsidRDefault="00232EC1" w:rsidP="00503987">
      <w:pPr>
        <w:spacing w:after="240"/>
        <w:jc w:val="both"/>
        <w:rPr>
          <w:rFonts w:ascii="Arial" w:hAnsi="Arial" w:cs="Arial"/>
        </w:rPr>
      </w:pPr>
      <w:r w:rsidRPr="00232EC1">
        <w:rPr>
          <w:rFonts w:ascii="Arial" w:hAnsi="Arial" w:cs="Arial"/>
          <w:b/>
        </w:rPr>
        <w:t>Spre:</w:t>
      </w:r>
      <w:r w:rsidR="00503987">
        <w:rPr>
          <w:rFonts w:ascii="Arial" w:hAnsi="Arial" w:cs="Arial"/>
        </w:rPr>
        <w:t xml:space="preserve"> Mitteilung vom Bürodienst: Der Altpapiercontainer im Büro ist voll. Anfallendes Altpapier soll selbst zwischen Gebäude </w:t>
      </w:r>
      <w:r w:rsidR="00615874">
        <w:rPr>
          <w:rFonts w:ascii="Arial" w:hAnsi="Arial" w:cs="Arial"/>
        </w:rPr>
        <w:t>9</w:t>
      </w:r>
      <w:r w:rsidR="00503987">
        <w:rPr>
          <w:rFonts w:ascii="Arial" w:hAnsi="Arial" w:cs="Arial"/>
        </w:rPr>
        <w:t xml:space="preserve"> und 7 entsorgt werden. Bitte achtet</w:t>
      </w:r>
      <w:r w:rsidR="00615874">
        <w:rPr>
          <w:rFonts w:ascii="Arial" w:hAnsi="Arial" w:cs="Arial"/>
        </w:rPr>
        <w:t xml:space="preserve"> darauf</w:t>
      </w:r>
      <w:r w:rsidR="00503987">
        <w:rPr>
          <w:rFonts w:ascii="Arial" w:hAnsi="Arial" w:cs="Arial"/>
        </w:rPr>
        <w:t xml:space="preserve">, dass ihr keine zu großen Pappteile </w:t>
      </w:r>
      <w:proofErr w:type="spellStart"/>
      <w:r w:rsidR="00503987">
        <w:rPr>
          <w:rFonts w:ascii="Arial" w:hAnsi="Arial" w:cs="Arial"/>
        </w:rPr>
        <w:t>unzerkleinert</w:t>
      </w:r>
      <w:proofErr w:type="spellEnd"/>
      <w:r w:rsidR="00503987">
        <w:rPr>
          <w:rFonts w:ascii="Arial" w:hAnsi="Arial" w:cs="Arial"/>
        </w:rPr>
        <w:t xml:space="preserve"> in den Container werft. </w:t>
      </w:r>
    </w:p>
    <w:p w:rsidR="00570AC3" w:rsidRPr="001E4987" w:rsidRDefault="00873F2F" w:rsidP="00570AC3">
      <w:pPr>
        <w:spacing w:after="240"/>
        <w:jc w:val="both"/>
        <w:rPr>
          <w:rFonts w:ascii="Arial" w:hAnsi="Arial" w:cs="Arial"/>
        </w:rPr>
      </w:pPr>
      <w:r>
        <w:rPr>
          <w:rFonts w:ascii="Arial" w:hAnsi="Arial" w:cs="Arial"/>
        </w:rPr>
        <w:t>Sprecherin</w:t>
      </w:r>
      <w:r w:rsidR="009B1099">
        <w:rPr>
          <w:rFonts w:ascii="Arial" w:hAnsi="Arial" w:cs="Arial"/>
        </w:rPr>
        <w:t xml:space="preserve"> schließt die Sitzung um 16:2</w:t>
      </w:r>
      <w:r w:rsidR="00503987">
        <w:rPr>
          <w:rFonts w:ascii="Arial" w:hAnsi="Arial" w:cs="Arial"/>
        </w:rPr>
        <w:t>9</w:t>
      </w:r>
      <w:r w:rsidR="009B1099">
        <w:rPr>
          <w:rFonts w:ascii="Arial" w:hAnsi="Arial" w:cs="Arial"/>
        </w:rPr>
        <w:t xml:space="preserve"> Uhr.</w:t>
      </w:r>
    </w:p>
    <w:sectPr w:rsidR="00570AC3" w:rsidRPr="001E498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62E" w:rsidRDefault="0006362E" w:rsidP="00016DAC">
      <w:pPr>
        <w:spacing w:after="0" w:line="240" w:lineRule="auto"/>
      </w:pPr>
      <w:r>
        <w:separator/>
      </w:r>
    </w:p>
  </w:endnote>
  <w:endnote w:type="continuationSeparator" w:id="0">
    <w:p w:rsidR="0006362E" w:rsidRDefault="0006362E"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664125" w:rsidRDefault="00664125">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664125" w:rsidRDefault="00664125">
        <w:pPr>
          <w:pStyle w:val="Fuzeile"/>
          <w:jc w:val="center"/>
        </w:pPr>
        <w:r>
          <w:fldChar w:fldCharType="begin"/>
        </w:r>
        <w:r>
          <w:instrText>PAGE    \* MERGEFORMAT</w:instrText>
        </w:r>
        <w:r>
          <w:fldChar w:fldCharType="separate"/>
        </w:r>
        <w:r>
          <w:t>2</w:t>
        </w:r>
        <w:r>
          <w:fldChar w:fldCharType="end"/>
        </w:r>
      </w:p>
    </w:sdtContent>
  </w:sdt>
  <w:p w:rsidR="00664125" w:rsidRDefault="006641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62E" w:rsidRDefault="0006362E" w:rsidP="00016DAC">
      <w:pPr>
        <w:spacing w:after="0" w:line="240" w:lineRule="auto"/>
      </w:pPr>
      <w:r>
        <w:separator/>
      </w:r>
    </w:p>
  </w:footnote>
  <w:footnote w:type="continuationSeparator" w:id="0">
    <w:p w:rsidR="0006362E" w:rsidRDefault="0006362E"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125" w:rsidRDefault="00664125">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664125" w:rsidRDefault="006641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F19"/>
    <w:multiLevelType w:val="hybridMultilevel"/>
    <w:tmpl w:val="7BAA98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504ED5"/>
    <w:multiLevelType w:val="hybridMultilevel"/>
    <w:tmpl w:val="0C1869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E145CA"/>
    <w:multiLevelType w:val="hybridMultilevel"/>
    <w:tmpl w:val="2FD099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9E0"/>
    <w:rsid w:val="00016DAC"/>
    <w:rsid w:val="00027A6A"/>
    <w:rsid w:val="00027F62"/>
    <w:rsid w:val="0006362E"/>
    <w:rsid w:val="00067E09"/>
    <w:rsid w:val="00091F8E"/>
    <w:rsid w:val="00094C6F"/>
    <w:rsid w:val="00096FC0"/>
    <w:rsid w:val="000D3C58"/>
    <w:rsid w:val="0012161A"/>
    <w:rsid w:val="00136664"/>
    <w:rsid w:val="0013686C"/>
    <w:rsid w:val="00147F53"/>
    <w:rsid w:val="00177FA7"/>
    <w:rsid w:val="00181280"/>
    <w:rsid w:val="001A1CF0"/>
    <w:rsid w:val="001E4987"/>
    <w:rsid w:val="00204A74"/>
    <w:rsid w:val="00222B51"/>
    <w:rsid w:val="00232EC1"/>
    <w:rsid w:val="00244F00"/>
    <w:rsid w:val="00245793"/>
    <w:rsid w:val="0025394A"/>
    <w:rsid w:val="00253ECA"/>
    <w:rsid w:val="002544AD"/>
    <w:rsid w:val="0027154F"/>
    <w:rsid w:val="002900C8"/>
    <w:rsid w:val="002923C0"/>
    <w:rsid w:val="0029369F"/>
    <w:rsid w:val="002958BE"/>
    <w:rsid w:val="002B789C"/>
    <w:rsid w:val="002C521A"/>
    <w:rsid w:val="002D2F0C"/>
    <w:rsid w:val="00322CFB"/>
    <w:rsid w:val="003373D9"/>
    <w:rsid w:val="003400A0"/>
    <w:rsid w:val="00387428"/>
    <w:rsid w:val="003A0965"/>
    <w:rsid w:val="003A4574"/>
    <w:rsid w:val="003B6F42"/>
    <w:rsid w:val="003E024C"/>
    <w:rsid w:val="003E74AA"/>
    <w:rsid w:val="00436A8C"/>
    <w:rsid w:val="0047263C"/>
    <w:rsid w:val="004947EA"/>
    <w:rsid w:val="004A5112"/>
    <w:rsid w:val="004B40DE"/>
    <w:rsid w:val="00503987"/>
    <w:rsid w:val="00570AC3"/>
    <w:rsid w:val="00574CBE"/>
    <w:rsid w:val="00576097"/>
    <w:rsid w:val="005A02C1"/>
    <w:rsid w:val="005C3635"/>
    <w:rsid w:val="005E0ADB"/>
    <w:rsid w:val="005F14AB"/>
    <w:rsid w:val="00615874"/>
    <w:rsid w:val="0062467E"/>
    <w:rsid w:val="0064278B"/>
    <w:rsid w:val="0064777E"/>
    <w:rsid w:val="00652CB1"/>
    <w:rsid w:val="00660A8A"/>
    <w:rsid w:val="00664125"/>
    <w:rsid w:val="006933E8"/>
    <w:rsid w:val="006F1164"/>
    <w:rsid w:val="00721581"/>
    <w:rsid w:val="00721E15"/>
    <w:rsid w:val="00723C6F"/>
    <w:rsid w:val="007527EE"/>
    <w:rsid w:val="00756F43"/>
    <w:rsid w:val="00771DF7"/>
    <w:rsid w:val="007D1FDA"/>
    <w:rsid w:val="008202DB"/>
    <w:rsid w:val="0086191E"/>
    <w:rsid w:val="00873F2F"/>
    <w:rsid w:val="0089290D"/>
    <w:rsid w:val="008B1924"/>
    <w:rsid w:val="008B2426"/>
    <w:rsid w:val="008C05C6"/>
    <w:rsid w:val="008D24E4"/>
    <w:rsid w:val="008E3173"/>
    <w:rsid w:val="0091441D"/>
    <w:rsid w:val="009262E3"/>
    <w:rsid w:val="00936FF1"/>
    <w:rsid w:val="00943D70"/>
    <w:rsid w:val="0094613E"/>
    <w:rsid w:val="009B1099"/>
    <w:rsid w:val="009E176F"/>
    <w:rsid w:val="00A25F2E"/>
    <w:rsid w:val="00A27F37"/>
    <w:rsid w:val="00A348F2"/>
    <w:rsid w:val="00A55810"/>
    <w:rsid w:val="00A700CB"/>
    <w:rsid w:val="00A83578"/>
    <w:rsid w:val="00AB682C"/>
    <w:rsid w:val="00AB7B14"/>
    <w:rsid w:val="00AD039B"/>
    <w:rsid w:val="00AE053E"/>
    <w:rsid w:val="00AF5A34"/>
    <w:rsid w:val="00B01859"/>
    <w:rsid w:val="00B13ED4"/>
    <w:rsid w:val="00B65A7A"/>
    <w:rsid w:val="00BC1F3E"/>
    <w:rsid w:val="00BE1D07"/>
    <w:rsid w:val="00C014F7"/>
    <w:rsid w:val="00C73568"/>
    <w:rsid w:val="00C87ACA"/>
    <w:rsid w:val="00C9689C"/>
    <w:rsid w:val="00CA6668"/>
    <w:rsid w:val="00CE0266"/>
    <w:rsid w:val="00CE3A2C"/>
    <w:rsid w:val="00CE5430"/>
    <w:rsid w:val="00D05DE4"/>
    <w:rsid w:val="00D12629"/>
    <w:rsid w:val="00D64EDB"/>
    <w:rsid w:val="00DC10ED"/>
    <w:rsid w:val="00E2012B"/>
    <w:rsid w:val="00E93FAE"/>
    <w:rsid w:val="00EB3B9A"/>
    <w:rsid w:val="00EE3AD7"/>
    <w:rsid w:val="00F2101B"/>
    <w:rsid w:val="00F23889"/>
    <w:rsid w:val="00F449FE"/>
    <w:rsid w:val="00F465C1"/>
    <w:rsid w:val="00F56089"/>
    <w:rsid w:val="00FB22EB"/>
    <w:rsid w:val="00FB78A2"/>
    <w:rsid w:val="00FC6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9F418"/>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C6AA0-2A66-4611-B3A8-2744F189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1435</Words>
  <Characters>9047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91</cp:revision>
  <dcterms:created xsi:type="dcterms:W3CDTF">2019-03-09T08:15:00Z</dcterms:created>
  <dcterms:modified xsi:type="dcterms:W3CDTF">2020-05-11T19:06:00Z</dcterms:modified>
</cp:coreProperties>
</file>