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 xml:space="preserve">Protokoll der AStA-Sitzung am </w:t>
          </w:r>
          <w:r w:rsidR="002F6D9D">
            <w:rPr>
              <w:rFonts w:ascii="Arial" w:hAnsi="Arial" w:cs="Arial"/>
              <w:sz w:val="48"/>
            </w:rPr>
            <w:t>07</w:t>
          </w:r>
          <w:r w:rsidRPr="00016DAC">
            <w:rPr>
              <w:rFonts w:ascii="Arial" w:hAnsi="Arial" w:cs="Arial"/>
              <w:sz w:val="48"/>
            </w:rPr>
            <w:t>.</w:t>
          </w:r>
          <w:r w:rsidR="002F6D9D">
            <w:rPr>
              <w:rFonts w:ascii="Arial" w:hAnsi="Arial" w:cs="Arial"/>
              <w:sz w:val="48"/>
            </w:rPr>
            <w:t>03</w:t>
          </w:r>
          <w:r w:rsidRPr="00016DAC">
            <w:rPr>
              <w:rFonts w:ascii="Arial" w:hAnsi="Arial" w:cs="Arial"/>
              <w:sz w:val="48"/>
            </w:rPr>
            <w:t>.201</w:t>
          </w:r>
          <w:r w:rsidR="002F6D9D">
            <w:rPr>
              <w:rFonts w:ascii="Arial" w:hAnsi="Arial" w:cs="Arial"/>
              <w:sz w:val="48"/>
            </w:rPr>
            <w:t>8</w:t>
          </w:r>
        </w:p>
        <w:p w:rsidR="00016DAC" w:rsidRPr="00016DAC" w:rsidRDefault="00016DAC" w:rsidP="00016DAC">
          <w:pPr>
            <w:rPr>
              <w:rFonts w:ascii="Arial" w:hAnsi="Arial" w:cs="Arial"/>
            </w:rPr>
          </w:pPr>
          <w:bookmarkStart w:id="0" w:name="_GoBack"/>
          <w:bookmarkEnd w:id="0"/>
        </w:p>
        <w:p w:rsidR="00016DAC" w:rsidRDefault="00016DAC" w:rsidP="009246D7">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2F6D9D">
            <w:rPr>
              <w:rFonts w:ascii="Arial" w:hAnsi="Arial" w:cs="Arial"/>
            </w:rPr>
            <w:t>32</w:t>
          </w:r>
          <w:r w:rsidRPr="00016DAC">
            <w:rPr>
              <w:rFonts w:ascii="Arial" w:hAnsi="Arial" w:cs="Arial"/>
            </w:rPr>
            <w:t xml:space="preserve"> Uhr </w:t>
          </w:r>
          <w:r w:rsidRPr="00016DAC">
            <w:rPr>
              <w:rFonts w:ascii="Arial" w:hAnsi="Arial" w:cs="Arial"/>
            </w:rPr>
            <w:br/>
            <w:t xml:space="preserve">Ende: </w:t>
          </w:r>
          <w:r w:rsidR="002F6D9D">
            <w:rPr>
              <w:rFonts w:ascii="Arial" w:hAnsi="Arial" w:cs="Arial"/>
            </w:rPr>
            <w:t>18:38</w:t>
          </w:r>
          <w:r w:rsidRPr="00016DAC">
            <w:rPr>
              <w:rFonts w:ascii="Arial" w:hAnsi="Arial" w:cs="Arial"/>
            </w:rPr>
            <w:t xml:space="preserve"> Uhr</w:t>
          </w:r>
          <w:r w:rsidRPr="00016DAC">
            <w:rPr>
              <w:rFonts w:ascii="Arial" w:hAnsi="Arial" w:cs="Arial"/>
            </w:rPr>
            <w:br/>
            <w:t xml:space="preserve">Sitzungsleitung: </w:t>
          </w:r>
          <w:r w:rsidR="009246D7">
            <w:rPr>
              <w:rFonts w:ascii="Arial" w:hAnsi="Arial" w:cs="Arial"/>
            </w:rPr>
            <w:t>Sprecher</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C817C8"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5931" w:history="1">
            <w:r w:rsidR="00C817C8" w:rsidRPr="009D40CA">
              <w:rPr>
                <w:rStyle w:val="Hyperlink"/>
                <w:rFonts w:ascii="Arial" w:hAnsi="Arial" w:cs="Arial"/>
                <w:noProof/>
              </w:rPr>
              <w:t>TOP 1: Begrüßung und Regularien</w:t>
            </w:r>
            <w:r w:rsidR="00C817C8">
              <w:rPr>
                <w:noProof/>
                <w:webHidden/>
              </w:rPr>
              <w:tab/>
            </w:r>
            <w:r w:rsidR="00C817C8">
              <w:rPr>
                <w:noProof/>
                <w:webHidden/>
              </w:rPr>
              <w:fldChar w:fldCharType="begin"/>
            </w:r>
            <w:r w:rsidR="00C817C8">
              <w:rPr>
                <w:noProof/>
                <w:webHidden/>
              </w:rPr>
              <w:instrText xml:space="preserve"> PAGEREF _Toc40125931 \h </w:instrText>
            </w:r>
            <w:r w:rsidR="00C817C8">
              <w:rPr>
                <w:noProof/>
                <w:webHidden/>
              </w:rPr>
            </w:r>
            <w:r w:rsidR="00C817C8">
              <w:rPr>
                <w:noProof/>
                <w:webHidden/>
              </w:rPr>
              <w:fldChar w:fldCharType="separate"/>
            </w:r>
            <w:r w:rsidR="00C817C8">
              <w:rPr>
                <w:noProof/>
                <w:webHidden/>
              </w:rPr>
              <w:t>3</w:t>
            </w:r>
            <w:r w:rsidR="00C817C8">
              <w:rPr>
                <w:noProof/>
                <w:webHidden/>
              </w:rPr>
              <w:fldChar w:fldCharType="end"/>
            </w:r>
          </w:hyperlink>
        </w:p>
        <w:p w:rsidR="00C817C8" w:rsidRDefault="00C817C8">
          <w:pPr>
            <w:pStyle w:val="Verzeichnis1"/>
            <w:tabs>
              <w:tab w:val="right" w:leader="dot" w:pos="9062"/>
            </w:tabs>
            <w:rPr>
              <w:rFonts w:eastAsiaTheme="minorEastAsia"/>
              <w:noProof/>
              <w:lang w:eastAsia="de-DE"/>
            </w:rPr>
          </w:pPr>
          <w:hyperlink w:anchor="_Toc40125932" w:history="1">
            <w:r w:rsidRPr="009D40CA">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_Toc40125932 \h </w:instrText>
            </w:r>
            <w:r>
              <w:rPr>
                <w:noProof/>
                <w:webHidden/>
              </w:rPr>
            </w:r>
            <w:r>
              <w:rPr>
                <w:noProof/>
                <w:webHidden/>
              </w:rPr>
              <w:fldChar w:fldCharType="separate"/>
            </w:r>
            <w:r>
              <w:rPr>
                <w:noProof/>
                <w:webHidden/>
              </w:rPr>
              <w:t>3</w:t>
            </w:r>
            <w:r>
              <w:rPr>
                <w:noProof/>
                <w:webHidden/>
              </w:rPr>
              <w:fldChar w:fldCharType="end"/>
            </w:r>
          </w:hyperlink>
        </w:p>
        <w:p w:rsidR="00C817C8" w:rsidRDefault="00C817C8">
          <w:pPr>
            <w:pStyle w:val="Verzeichnis1"/>
            <w:tabs>
              <w:tab w:val="right" w:leader="dot" w:pos="9062"/>
            </w:tabs>
            <w:rPr>
              <w:rFonts w:eastAsiaTheme="minorEastAsia"/>
              <w:noProof/>
              <w:lang w:eastAsia="de-DE"/>
            </w:rPr>
          </w:pPr>
          <w:hyperlink w:anchor="_Toc40125933" w:history="1">
            <w:r w:rsidRPr="009D40CA">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_Toc40125933 \h </w:instrText>
            </w:r>
            <w:r>
              <w:rPr>
                <w:noProof/>
                <w:webHidden/>
              </w:rPr>
            </w:r>
            <w:r>
              <w:rPr>
                <w:noProof/>
                <w:webHidden/>
              </w:rPr>
              <w:fldChar w:fldCharType="separate"/>
            </w:r>
            <w:r>
              <w:rPr>
                <w:noProof/>
                <w:webHidden/>
              </w:rPr>
              <w:t>5</w:t>
            </w:r>
            <w:r>
              <w:rPr>
                <w:noProof/>
                <w:webHidden/>
              </w:rPr>
              <w:fldChar w:fldCharType="end"/>
            </w:r>
          </w:hyperlink>
        </w:p>
        <w:p w:rsidR="00C817C8" w:rsidRDefault="00C817C8">
          <w:pPr>
            <w:pStyle w:val="Verzeichnis1"/>
            <w:tabs>
              <w:tab w:val="right" w:leader="dot" w:pos="9062"/>
            </w:tabs>
            <w:rPr>
              <w:rFonts w:eastAsiaTheme="minorEastAsia"/>
              <w:noProof/>
              <w:lang w:eastAsia="de-DE"/>
            </w:rPr>
          </w:pPr>
          <w:hyperlink w:anchor="_Toc40125934" w:history="1">
            <w:r w:rsidRPr="009D40CA">
              <w:rPr>
                <w:rStyle w:val="Hyperlink"/>
                <w:rFonts w:ascii="Arial" w:hAnsi="Arial" w:cs="Arial"/>
                <w:noProof/>
              </w:rPr>
              <w:t>TOP 4: Alternative Lehre Sommer Semester</w:t>
            </w:r>
            <w:r>
              <w:rPr>
                <w:noProof/>
                <w:webHidden/>
              </w:rPr>
              <w:tab/>
            </w:r>
            <w:r>
              <w:rPr>
                <w:noProof/>
                <w:webHidden/>
              </w:rPr>
              <w:fldChar w:fldCharType="begin"/>
            </w:r>
            <w:r>
              <w:rPr>
                <w:noProof/>
                <w:webHidden/>
              </w:rPr>
              <w:instrText xml:space="preserve"> PAGEREF _Toc40125934 \h </w:instrText>
            </w:r>
            <w:r>
              <w:rPr>
                <w:noProof/>
                <w:webHidden/>
              </w:rPr>
            </w:r>
            <w:r>
              <w:rPr>
                <w:noProof/>
                <w:webHidden/>
              </w:rPr>
              <w:fldChar w:fldCharType="separate"/>
            </w:r>
            <w:r>
              <w:rPr>
                <w:noProof/>
                <w:webHidden/>
              </w:rPr>
              <w:t>5</w:t>
            </w:r>
            <w:r>
              <w:rPr>
                <w:noProof/>
                <w:webHidden/>
              </w:rPr>
              <w:fldChar w:fldCharType="end"/>
            </w:r>
          </w:hyperlink>
        </w:p>
        <w:p w:rsidR="00C817C8" w:rsidRDefault="00C817C8">
          <w:pPr>
            <w:pStyle w:val="Verzeichnis1"/>
            <w:tabs>
              <w:tab w:val="right" w:leader="dot" w:pos="9062"/>
            </w:tabs>
            <w:rPr>
              <w:rFonts w:eastAsiaTheme="minorEastAsia"/>
              <w:noProof/>
              <w:lang w:eastAsia="de-DE"/>
            </w:rPr>
          </w:pPr>
          <w:hyperlink w:anchor="_Toc40125935" w:history="1">
            <w:r w:rsidRPr="009D40CA">
              <w:rPr>
                <w:rStyle w:val="Hyperlink"/>
                <w:rFonts w:ascii="Arial" w:hAnsi="Arial" w:cs="Arial"/>
                <w:noProof/>
              </w:rPr>
              <w:t>TOP 5: Beschwerde an den AStA</w:t>
            </w:r>
            <w:r>
              <w:rPr>
                <w:noProof/>
                <w:webHidden/>
              </w:rPr>
              <w:tab/>
            </w:r>
            <w:r>
              <w:rPr>
                <w:noProof/>
                <w:webHidden/>
              </w:rPr>
              <w:fldChar w:fldCharType="begin"/>
            </w:r>
            <w:r>
              <w:rPr>
                <w:noProof/>
                <w:webHidden/>
              </w:rPr>
              <w:instrText xml:space="preserve"> PAGEREF _Toc40125935 \h </w:instrText>
            </w:r>
            <w:r>
              <w:rPr>
                <w:noProof/>
                <w:webHidden/>
              </w:rPr>
            </w:r>
            <w:r>
              <w:rPr>
                <w:noProof/>
                <w:webHidden/>
              </w:rPr>
              <w:fldChar w:fldCharType="separate"/>
            </w:r>
            <w:r>
              <w:rPr>
                <w:noProof/>
                <w:webHidden/>
              </w:rPr>
              <w:t>6</w:t>
            </w:r>
            <w:r>
              <w:rPr>
                <w:noProof/>
                <w:webHidden/>
              </w:rPr>
              <w:fldChar w:fldCharType="end"/>
            </w:r>
          </w:hyperlink>
        </w:p>
        <w:p w:rsidR="00C817C8" w:rsidRDefault="00C817C8">
          <w:pPr>
            <w:pStyle w:val="Verzeichnis1"/>
            <w:tabs>
              <w:tab w:val="right" w:leader="dot" w:pos="9062"/>
            </w:tabs>
            <w:rPr>
              <w:rFonts w:eastAsiaTheme="minorEastAsia"/>
              <w:noProof/>
              <w:lang w:eastAsia="de-DE"/>
            </w:rPr>
          </w:pPr>
          <w:hyperlink w:anchor="_Toc40125936" w:history="1">
            <w:r w:rsidRPr="009D40CA">
              <w:rPr>
                <w:rStyle w:val="Hyperlink"/>
                <w:rFonts w:ascii="Arial" w:hAnsi="Arial" w:cs="Arial"/>
                <w:noProof/>
              </w:rPr>
              <w:t>TOP 6: Hochschulsport „Ein Fall für Zwei“</w:t>
            </w:r>
            <w:r>
              <w:rPr>
                <w:noProof/>
                <w:webHidden/>
              </w:rPr>
              <w:tab/>
            </w:r>
            <w:r>
              <w:rPr>
                <w:noProof/>
                <w:webHidden/>
              </w:rPr>
              <w:fldChar w:fldCharType="begin"/>
            </w:r>
            <w:r>
              <w:rPr>
                <w:noProof/>
                <w:webHidden/>
              </w:rPr>
              <w:instrText xml:space="preserve"> PAGEREF _Toc40125936 \h </w:instrText>
            </w:r>
            <w:r>
              <w:rPr>
                <w:noProof/>
                <w:webHidden/>
              </w:rPr>
            </w:r>
            <w:r>
              <w:rPr>
                <w:noProof/>
                <w:webHidden/>
              </w:rPr>
              <w:fldChar w:fldCharType="separate"/>
            </w:r>
            <w:r>
              <w:rPr>
                <w:noProof/>
                <w:webHidden/>
              </w:rPr>
              <w:t>9</w:t>
            </w:r>
            <w:r>
              <w:rPr>
                <w:noProof/>
                <w:webHidden/>
              </w:rPr>
              <w:fldChar w:fldCharType="end"/>
            </w:r>
          </w:hyperlink>
        </w:p>
        <w:p w:rsidR="00C817C8" w:rsidRDefault="00C817C8">
          <w:pPr>
            <w:pStyle w:val="Verzeichnis1"/>
            <w:tabs>
              <w:tab w:val="right" w:leader="dot" w:pos="9062"/>
            </w:tabs>
            <w:rPr>
              <w:rFonts w:eastAsiaTheme="minorEastAsia"/>
              <w:noProof/>
              <w:lang w:eastAsia="de-DE"/>
            </w:rPr>
          </w:pPr>
          <w:hyperlink w:anchor="_Toc40125937" w:history="1">
            <w:r w:rsidRPr="009D40CA">
              <w:rPr>
                <w:rStyle w:val="Hyperlink"/>
                <w:rFonts w:ascii="Arial" w:hAnsi="Arial" w:cs="Arial"/>
                <w:noProof/>
              </w:rPr>
              <w:t>TOP 7: Themen Gespräch Präsidium</w:t>
            </w:r>
            <w:r>
              <w:rPr>
                <w:noProof/>
                <w:webHidden/>
              </w:rPr>
              <w:tab/>
            </w:r>
            <w:r>
              <w:rPr>
                <w:noProof/>
                <w:webHidden/>
              </w:rPr>
              <w:fldChar w:fldCharType="begin"/>
            </w:r>
            <w:r>
              <w:rPr>
                <w:noProof/>
                <w:webHidden/>
              </w:rPr>
              <w:instrText xml:space="preserve"> PAGEREF _Toc40125937 \h </w:instrText>
            </w:r>
            <w:r>
              <w:rPr>
                <w:noProof/>
                <w:webHidden/>
              </w:rPr>
            </w:r>
            <w:r>
              <w:rPr>
                <w:noProof/>
                <w:webHidden/>
              </w:rPr>
              <w:fldChar w:fldCharType="separate"/>
            </w:r>
            <w:r>
              <w:rPr>
                <w:noProof/>
                <w:webHidden/>
              </w:rPr>
              <w:t>9</w:t>
            </w:r>
            <w:r>
              <w:rPr>
                <w:noProof/>
                <w:webHidden/>
              </w:rPr>
              <w:fldChar w:fldCharType="end"/>
            </w:r>
          </w:hyperlink>
        </w:p>
        <w:p w:rsidR="00C817C8" w:rsidRDefault="00C817C8">
          <w:pPr>
            <w:pStyle w:val="Verzeichnis1"/>
            <w:tabs>
              <w:tab w:val="right" w:leader="dot" w:pos="9062"/>
            </w:tabs>
            <w:rPr>
              <w:rFonts w:eastAsiaTheme="minorEastAsia"/>
              <w:noProof/>
              <w:lang w:eastAsia="de-DE"/>
            </w:rPr>
          </w:pPr>
          <w:hyperlink w:anchor="_Toc40125938" w:history="1">
            <w:r w:rsidRPr="009D40CA">
              <w:rPr>
                <w:rStyle w:val="Hyperlink"/>
                <w:rFonts w:ascii="Arial" w:hAnsi="Arial" w:cs="Arial"/>
                <w:noProof/>
              </w:rPr>
              <w:t>TOP 8: AStA auf Nachmittag der Initiativen</w:t>
            </w:r>
            <w:r>
              <w:rPr>
                <w:noProof/>
                <w:webHidden/>
              </w:rPr>
              <w:tab/>
            </w:r>
            <w:r>
              <w:rPr>
                <w:noProof/>
                <w:webHidden/>
              </w:rPr>
              <w:fldChar w:fldCharType="begin"/>
            </w:r>
            <w:r>
              <w:rPr>
                <w:noProof/>
                <w:webHidden/>
              </w:rPr>
              <w:instrText xml:space="preserve"> PAGEREF _Toc40125938 \h </w:instrText>
            </w:r>
            <w:r>
              <w:rPr>
                <w:noProof/>
                <w:webHidden/>
              </w:rPr>
            </w:r>
            <w:r>
              <w:rPr>
                <w:noProof/>
                <w:webHidden/>
              </w:rPr>
              <w:fldChar w:fldCharType="separate"/>
            </w:r>
            <w:r>
              <w:rPr>
                <w:noProof/>
                <w:webHidden/>
              </w:rPr>
              <w:t>10</w:t>
            </w:r>
            <w:r>
              <w:rPr>
                <w:noProof/>
                <w:webHidden/>
              </w:rPr>
              <w:fldChar w:fldCharType="end"/>
            </w:r>
          </w:hyperlink>
        </w:p>
        <w:p w:rsidR="00C817C8" w:rsidRDefault="00C817C8">
          <w:pPr>
            <w:pStyle w:val="Verzeichnis1"/>
            <w:tabs>
              <w:tab w:val="right" w:leader="dot" w:pos="9062"/>
            </w:tabs>
            <w:rPr>
              <w:rFonts w:eastAsiaTheme="minorEastAsia"/>
              <w:noProof/>
              <w:lang w:eastAsia="de-DE"/>
            </w:rPr>
          </w:pPr>
          <w:hyperlink w:anchor="_Toc40125939" w:history="1">
            <w:r w:rsidRPr="009D40CA">
              <w:rPr>
                <w:rStyle w:val="Hyperlink"/>
                <w:rFonts w:ascii="Arial" w:hAnsi="Arial" w:cs="Arial"/>
                <w:noProof/>
              </w:rPr>
              <w:t>TOP 9: Bericht fzs- Mitgliederversammlung</w:t>
            </w:r>
            <w:r>
              <w:rPr>
                <w:noProof/>
                <w:webHidden/>
              </w:rPr>
              <w:tab/>
            </w:r>
            <w:r>
              <w:rPr>
                <w:noProof/>
                <w:webHidden/>
              </w:rPr>
              <w:fldChar w:fldCharType="begin"/>
            </w:r>
            <w:r>
              <w:rPr>
                <w:noProof/>
                <w:webHidden/>
              </w:rPr>
              <w:instrText xml:space="preserve"> PAGEREF _Toc40125939 \h </w:instrText>
            </w:r>
            <w:r>
              <w:rPr>
                <w:noProof/>
                <w:webHidden/>
              </w:rPr>
            </w:r>
            <w:r>
              <w:rPr>
                <w:noProof/>
                <w:webHidden/>
              </w:rPr>
              <w:fldChar w:fldCharType="separate"/>
            </w:r>
            <w:r>
              <w:rPr>
                <w:noProof/>
                <w:webHidden/>
              </w:rPr>
              <w:t>10</w:t>
            </w:r>
            <w:r>
              <w:rPr>
                <w:noProof/>
                <w:webHidden/>
              </w:rPr>
              <w:fldChar w:fldCharType="end"/>
            </w:r>
          </w:hyperlink>
        </w:p>
        <w:p w:rsidR="00C817C8" w:rsidRDefault="00C817C8">
          <w:pPr>
            <w:pStyle w:val="Verzeichnis1"/>
            <w:tabs>
              <w:tab w:val="right" w:leader="dot" w:pos="9062"/>
            </w:tabs>
            <w:rPr>
              <w:rFonts w:eastAsiaTheme="minorEastAsia"/>
              <w:noProof/>
              <w:lang w:eastAsia="de-DE"/>
            </w:rPr>
          </w:pPr>
          <w:hyperlink w:anchor="_Toc40125940" w:history="1">
            <w:r w:rsidRPr="009D40CA">
              <w:rPr>
                <w:rStyle w:val="Hyperlink"/>
                <w:rFonts w:ascii="Arial" w:hAnsi="Arial" w:cs="Arial"/>
                <w:noProof/>
              </w:rPr>
              <w:t>TOP 10: Verschiedenes</w:t>
            </w:r>
            <w:r>
              <w:rPr>
                <w:noProof/>
                <w:webHidden/>
              </w:rPr>
              <w:tab/>
            </w:r>
            <w:r>
              <w:rPr>
                <w:noProof/>
                <w:webHidden/>
              </w:rPr>
              <w:fldChar w:fldCharType="begin"/>
            </w:r>
            <w:r>
              <w:rPr>
                <w:noProof/>
                <w:webHidden/>
              </w:rPr>
              <w:instrText xml:space="preserve"> PAGEREF _Toc40125940 \h </w:instrText>
            </w:r>
            <w:r>
              <w:rPr>
                <w:noProof/>
                <w:webHidden/>
              </w:rPr>
            </w:r>
            <w:r>
              <w:rPr>
                <w:noProof/>
                <w:webHidden/>
              </w:rPr>
              <w:fldChar w:fldCharType="separate"/>
            </w:r>
            <w:r>
              <w:rPr>
                <w:noProof/>
                <w:webHidden/>
              </w:rPr>
              <w:t>10</w:t>
            </w:r>
            <w:r>
              <w:rPr>
                <w:noProof/>
                <w:webHidden/>
              </w:rPr>
              <w:fldChar w:fldCharType="end"/>
            </w:r>
          </w:hyperlink>
        </w:p>
        <w:p w:rsidR="00B13ED4" w:rsidRPr="002F6D9D" w:rsidRDefault="00570AC3">
          <w:pPr>
            <w:rPr>
              <w:rFonts w:ascii="Arial" w:hAnsi="Arial" w:cs="Arial"/>
            </w:rPr>
          </w:pPr>
          <w:r w:rsidRPr="00016DAC">
            <w:rPr>
              <w:rFonts w:ascii="Arial" w:hAnsi="Arial" w:cs="Arial"/>
              <w:b/>
              <w:bCs/>
            </w:rPr>
            <w:fldChar w:fldCharType="end"/>
          </w:r>
        </w:p>
      </w:sdtContent>
    </w:sdt>
    <w:p w:rsidR="00B13ED4" w:rsidRPr="00723C6F" w:rsidRDefault="00B13ED4" w:rsidP="00B13ED4">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1C72A5" w:rsidTr="001C72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1C72A5" w:rsidRPr="0064278B" w:rsidRDefault="001C72A5" w:rsidP="00B13ED4">
            <w:pPr>
              <w:jc w:val="center"/>
              <w:rPr>
                <w:rFonts w:ascii="Arial" w:hAnsi="Arial" w:cs="Arial"/>
                <w:b w:val="0"/>
              </w:rPr>
            </w:pPr>
            <w:r w:rsidRPr="0064278B">
              <w:rPr>
                <w:rFonts w:ascii="Arial" w:hAnsi="Arial" w:cs="Arial"/>
                <w:b w:val="0"/>
              </w:rPr>
              <w:t>Referat</w:t>
            </w:r>
          </w:p>
        </w:tc>
        <w:tc>
          <w:tcPr>
            <w:tcW w:w="2266" w:type="dxa"/>
          </w:tcPr>
          <w:p w:rsidR="001C72A5" w:rsidRPr="0064278B" w:rsidRDefault="001C72A5"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1C72A5" w:rsidRPr="0064278B" w:rsidRDefault="001C72A5"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1C72A5" w:rsidTr="001C72A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C72A5" w:rsidRPr="002F6D9D" w:rsidRDefault="001C72A5" w:rsidP="002F6D9D">
            <w:pPr>
              <w:jc w:val="center"/>
              <w:rPr>
                <w:rFonts w:ascii="Arial" w:hAnsi="Arial" w:cs="Arial"/>
              </w:rPr>
            </w:pPr>
            <w:r w:rsidRPr="002F6D9D">
              <w:rPr>
                <w:rFonts w:ascii="Arial" w:hAnsi="Arial" w:cs="Arial"/>
              </w:rPr>
              <w:t>QuARG</w:t>
            </w:r>
          </w:p>
        </w:tc>
        <w:tc>
          <w:tcPr>
            <w:tcW w:w="2266" w:type="dxa"/>
            <w:vAlign w:val="center"/>
          </w:tcPr>
          <w:p w:rsidR="001C72A5" w:rsidRPr="002F6D9D" w:rsidRDefault="001C72A5" w:rsidP="002F6D9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F6D9D">
              <w:rPr>
                <w:rFonts w:ascii="Arial" w:hAnsi="Arial" w:cs="Arial"/>
                <w:bCs/>
              </w:rPr>
              <w:t>Ja</w:t>
            </w:r>
          </w:p>
        </w:tc>
        <w:tc>
          <w:tcPr>
            <w:tcW w:w="2266" w:type="dxa"/>
          </w:tcPr>
          <w:p w:rsidR="001C72A5" w:rsidRPr="0025394A" w:rsidRDefault="001C72A5" w:rsidP="002F6D9D">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C72A5" w:rsidTr="001C72A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C72A5" w:rsidRPr="002F6D9D" w:rsidRDefault="001C72A5" w:rsidP="002F6D9D">
            <w:pPr>
              <w:jc w:val="center"/>
              <w:rPr>
                <w:rFonts w:ascii="Arial" w:hAnsi="Arial" w:cs="Arial"/>
              </w:rPr>
            </w:pPr>
            <w:r w:rsidRPr="002F6D9D">
              <w:rPr>
                <w:rFonts w:ascii="Arial" w:hAnsi="Arial" w:cs="Arial"/>
              </w:rPr>
              <w:t>QuARG</w:t>
            </w:r>
          </w:p>
        </w:tc>
        <w:tc>
          <w:tcPr>
            <w:tcW w:w="2266" w:type="dxa"/>
            <w:vAlign w:val="center"/>
          </w:tcPr>
          <w:p w:rsidR="001C72A5" w:rsidRPr="002F6D9D" w:rsidRDefault="001C72A5" w:rsidP="002F6D9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F6D9D">
              <w:rPr>
                <w:rFonts w:ascii="Arial" w:hAnsi="Arial" w:cs="Arial"/>
                <w:bCs/>
              </w:rPr>
              <w:t>Nein</w:t>
            </w:r>
          </w:p>
        </w:tc>
        <w:tc>
          <w:tcPr>
            <w:tcW w:w="2266" w:type="dxa"/>
          </w:tcPr>
          <w:p w:rsidR="001C72A5" w:rsidRPr="0025394A" w:rsidRDefault="001C72A5" w:rsidP="002F6D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18:00</w:t>
            </w:r>
          </w:p>
        </w:tc>
      </w:tr>
      <w:tr w:rsidR="001C72A5" w:rsidTr="001C72A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C72A5" w:rsidRPr="002F6D9D" w:rsidRDefault="001C72A5" w:rsidP="002F6D9D">
            <w:pPr>
              <w:jc w:val="center"/>
              <w:rPr>
                <w:rFonts w:ascii="Arial" w:hAnsi="Arial" w:cs="Arial"/>
              </w:rPr>
            </w:pPr>
            <w:r w:rsidRPr="002F6D9D">
              <w:rPr>
                <w:rFonts w:ascii="Arial" w:hAnsi="Arial" w:cs="Arial"/>
              </w:rPr>
              <w:t>Theater</w:t>
            </w:r>
          </w:p>
        </w:tc>
        <w:tc>
          <w:tcPr>
            <w:tcW w:w="2266" w:type="dxa"/>
            <w:vAlign w:val="center"/>
          </w:tcPr>
          <w:p w:rsidR="001C72A5" w:rsidRPr="002F6D9D" w:rsidRDefault="001C72A5" w:rsidP="002F6D9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F6D9D">
              <w:rPr>
                <w:rFonts w:ascii="Arial" w:hAnsi="Arial" w:cs="Arial"/>
                <w:bCs/>
              </w:rPr>
              <w:t>Ja</w:t>
            </w:r>
          </w:p>
        </w:tc>
        <w:tc>
          <w:tcPr>
            <w:tcW w:w="2266" w:type="dxa"/>
          </w:tcPr>
          <w:p w:rsidR="001C72A5" w:rsidRPr="0025394A" w:rsidRDefault="001C72A5" w:rsidP="002F6D9D">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 xml:space="preserve">A – </w:t>
            </w:r>
            <w:r>
              <w:rPr>
                <w:rFonts w:ascii="Arial" w:hAnsi="Arial" w:cs="Arial"/>
              </w:rPr>
              <w:t>18:00</w:t>
            </w:r>
          </w:p>
        </w:tc>
      </w:tr>
      <w:tr w:rsidR="001C72A5" w:rsidTr="001C72A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C72A5" w:rsidRPr="002F6D9D" w:rsidRDefault="001C72A5" w:rsidP="002F6D9D">
            <w:pPr>
              <w:jc w:val="center"/>
              <w:rPr>
                <w:rFonts w:ascii="Arial" w:hAnsi="Arial" w:cs="Arial"/>
              </w:rPr>
            </w:pPr>
            <w:r w:rsidRPr="002F6D9D">
              <w:rPr>
                <w:rFonts w:ascii="Arial" w:hAnsi="Arial" w:cs="Arial"/>
              </w:rPr>
              <w:t>Öko?-logisch!</w:t>
            </w:r>
          </w:p>
        </w:tc>
        <w:tc>
          <w:tcPr>
            <w:tcW w:w="2266" w:type="dxa"/>
            <w:vAlign w:val="center"/>
          </w:tcPr>
          <w:p w:rsidR="001C72A5" w:rsidRPr="002F6D9D" w:rsidRDefault="001C72A5" w:rsidP="002F6D9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F6D9D">
              <w:rPr>
                <w:rFonts w:ascii="Arial" w:hAnsi="Arial" w:cs="Arial"/>
                <w:bCs/>
              </w:rPr>
              <w:t>Ja</w:t>
            </w:r>
          </w:p>
        </w:tc>
        <w:tc>
          <w:tcPr>
            <w:tcW w:w="2266" w:type="dxa"/>
          </w:tcPr>
          <w:p w:rsidR="001C72A5" w:rsidRPr="0025394A" w:rsidRDefault="001C72A5" w:rsidP="002F6D9D">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C72A5" w:rsidTr="001C72A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C72A5" w:rsidRPr="002F6D9D" w:rsidRDefault="001C72A5" w:rsidP="002F6D9D">
            <w:pPr>
              <w:jc w:val="center"/>
              <w:rPr>
                <w:rFonts w:ascii="Arial" w:hAnsi="Arial" w:cs="Arial"/>
              </w:rPr>
            </w:pPr>
            <w:r w:rsidRPr="002F6D9D">
              <w:rPr>
                <w:rFonts w:ascii="Arial" w:hAnsi="Arial" w:cs="Arial"/>
              </w:rPr>
              <w:t>AntiRa</w:t>
            </w:r>
          </w:p>
        </w:tc>
        <w:tc>
          <w:tcPr>
            <w:tcW w:w="2266" w:type="dxa"/>
            <w:vAlign w:val="center"/>
          </w:tcPr>
          <w:p w:rsidR="001C72A5" w:rsidRPr="002F6D9D" w:rsidRDefault="001C72A5" w:rsidP="002F6D9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F6D9D">
              <w:rPr>
                <w:rFonts w:ascii="Arial" w:hAnsi="Arial" w:cs="Arial"/>
                <w:bCs/>
              </w:rPr>
              <w:t>Ja</w:t>
            </w:r>
          </w:p>
        </w:tc>
        <w:tc>
          <w:tcPr>
            <w:tcW w:w="2266" w:type="dxa"/>
          </w:tcPr>
          <w:p w:rsidR="001C72A5" w:rsidRPr="0025394A" w:rsidRDefault="001C72A5" w:rsidP="002F6D9D">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 xml:space="preserve">A – </w:t>
            </w:r>
            <w:r>
              <w:rPr>
                <w:rFonts w:ascii="Arial" w:hAnsi="Arial" w:cs="Arial"/>
              </w:rPr>
              <w:t>18:00</w:t>
            </w:r>
          </w:p>
        </w:tc>
      </w:tr>
      <w:tr w:rsidR="001C72A5" w:rsidTr="001C72A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C72A5" w:rsidRPr="002F6D9D" w:rsidRDefault="001C72A5" w:rsidP="002F6D9D">
            <w:pPr>
              <w:jc w:val="center"/>
              <w:rPr>
                <w:rFonts w:ascii="Arial" w:hAnsi="Arial" w:cs="Arial"/>
              </w:rPr>
            </w:pPr>
            <w:r w:rsidRPr="002F6D9D">
              <w:rPr>
                <w:rFonts w:ascii="Arial" w:hAnsi="Arial" w:cs="Arial"/>
              </w:rPr>
              <w:t>PENG!</w:t>
            </w:r>
          </w:p>
        </w:tc>
        <w:tc>
          <w:tcPr>
            <w:tcW w:w="2266" w:type="dxa"/>
            <w:vAlign w:val="center"/>
          </w:tcPr>
          <w:p w:rsidR="001C72A5" w:rsidRPr="002F6D9D" w:rsidRDefault="001C72A5" w:rsidP="002F6D9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F6D9D">
              <w:rPr>
                <w:rFonts w:ascii="Arial" w:hAnsi="Arial" w:cs="Arial"/>
                <w:bCs/>
              </w:rPr>
              <w:t>Ja</w:t>
            </w:r>
          </w:p>
        </w:tc>
        <w:tc>
          <w:tcPr>
            <w:tcW w:w="2266" w:type="dxa"/>
          </w:tcPr>
          <w:p w:rsidR="001C72A5" w:rsidRPr="0025394A" w:rsidRDefault="001C72A5" w:rsidP="002F6D9D">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C72A5" w:rsidTr="001C72A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C72A5" w:rsidRPr="002F6D9D" w:rsidRDefault="001C72A5" w:rsidP="002F6D9D">
            <w:pPr>
              <w:jc w:val="center"/>
              <w:rPr>
                <w:rFonts w:ascii="Arial" w:hAnsi="Arial" w:cs="Arial"/>
              </w:rPr>
            </w:pPr>
            <w:r w:rsidRPr="002F6D9D">
              <w:rPr>
                <w:rFonts w:ascii="Arial" w:hAnsi="Arial" w:cs="Arial"/>
              </w:rPr>
              <w:t>PENG!</w:t>
            </w:r>
          </w:p>
        </w:tc>
        <w:tc>
          <w:tcPr>
            <w:tcW w:w="2266" w:type="dxa"/>
            <w:vAlign w:val="center"/>
          </w:tcPr>
          <w:p w:rsidR="001C72A5" w:rsidRPr="002F6D9D" w:rsidRDefault="001C72A5" w:rsidP="002F6D9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F6D9D">
              <w:rPr>
                <w:rFonts w:ascii="Arial" w:hAnsi="Arial" w:cs="Arial"/>
                <w:bCs/>
              </w:rPr>
              <w:t>Nein</w:t>
            </w:r>
          </w:p>
        </w:tc>
        <w:tc>
          <w:tcPr>
            <w:tcW w:w="2266" w:type="dxa"/>
          </w:tcPr>
          <w:p w:rsidR="001C72A5" w:rsidRPr="0025394A" w:rsidRDefault="001C72A5" w:rsidP="002F6D9D">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C72A5" w:rsidTr="001C72A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C72A5" w:rsidRPr="002F6D9D" w:rsidRDefault="001C72A5" w:rsidP="002F6D9D">
            <w:pPr>
              <w:jc w:val="center"/>
              <w:rPr>
                <w:rFonts w:ascii="Arial" w:hAnsi="Arial" w:cs="Arial"/>
              </w:rPr>
            </w:pPr>
            <w:r w:rsidRPr="002F6D9D">
              <w:rPr>
                <w:rFonts w:ascii="Arial" w:hAnsi="Arial" w:cs="Arial"/>
              </w:rPr>
              <w:t>Personal</w:t>
            </w:r>
          </w:p>
        </w:tc>
        <w:tc>
          <w:tcPr>
            <w:tcW w:w="2266" w:type="dxa"/>
            <w:vAlign w:val="center"/>
          </w:tcPr>
          <w:p w:rsidR="001C72A5" w:rsidRPr="002F6D9D" w:rsidRDefault="001C72A5" w:rsidP="002F6D9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F6D9D">
              <w:rPr>
                <w:rFonts w:ascii="Arial" w:hAnsi="Arial" w:cs="Arial"/>
                <w:bCs/>
              </w:rPr>
              <w:t>Ja</w:t>
            </w:r>
          </w:p>
        </w:tc>
        <w:tc>
          <w:tcPr>
            <w:tcW w:w="2266" w:type="dxa"/>
          </w:tcPr>
          <w:p w:rsidR="001C72A5" w:rsidRPr="0025394A" w:rsidRDefault="001C72A5" w:rsidP="002F6D9D">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 xml:space="preserve">A – </w:t>
            </w:r>
            <w:r>
              <w:rPr>
                <w:rFonts w:ascii="Arial" w:hAnsi="Arial" w:cs="Arial"/>
              </w:rPr>
              <w:t>18:00</w:t>
            </w:r>
          </w:p>
        </w:tc>
      </w:tr>
      <w:tr w:rsidR="001C72A5" w:rsidTr="001C72A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C72A5" w:rsidRPr="002F6D9D" w:rsidRDefault="001C72A5" w:rsidP="002F6D9D">
            <w:pPr>
              <w:jc w:val="center"/>
              <w:rPr>
                <w:rFonts w:ascii="Arial" w:hAnsi="Arial" w:cs="Arial"/>
              </w:rPr>
            </w:pPr>
            <w:r w:rsidRPr="002F6D9D">
              <w:rPr>
                <w:rFonts w:ascii="Arial" w:hAnsi="Arial" w:cs="Arial"/>
              </w:rPr>
              <w:t>Spre</w:t>
            </w:r>
          </w:p>
        </w:tc>
        <w:tc>
          <w:tcPr>
            <w:tcW w:w="2266" w:type="dxa"/>
            <w:vAlign w:val="center"/>
          </w:tcPr>
          <w:p w:rsidR="001C72A5" w:rsidRPr="002F6D9D" w:rsidRDefault="001C72A5" w:rsidP="002F6D9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F6D9D">
              <w:rPr>
                <w:rFonts w:ascii="Arial" w:hAnsi="Arial" w:cs="Arial"/>
                <w:bCs/>
              </w:rPr>
              <w:t>Ja</w:t>
            </w:r>
          </w:p>
        </w:tc>
        <w:tc>
          <w:tcPr>
            <w:tcW w:w="2266" w:type="dxa"/>
          </w:tcPr>
          <w:p w:rsidR="001C72A5" w:rsidRPr="0025394A" w:rsidRDefault="001C72A5" w:rsidP="002F6D9D">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C72A5" w:rsidTr="001C72A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C72A5" w:rsidRPr="002F6D9D" w:rsidRDefault="001C72A5" w:rsidP="002F6D9D">
            <w:pPr>
              <w:jc w:val="center"/>
              <w:rPr>
                <w:rFonts w:ascii="Arial" w:hAnsi="Arial" w:cs="Arial"/>
              </w:rPr>
            </w:pPr>
            <w:r w:rsidRPr="002F6D9D">
              <w:rPr>
                <w:rFonts w:ascii="Arial" w:hAnsi="Arial" w:cs="Arial"/>
              </w:rPr>
              <w:t>Spre</w:t>
            </w:r>
          </w:p>
        </w:tc>
        <w:tc>
          <w:tcPr>
            <w:tcW w:w="2266" w:type="dxa"/>
            <w:vAlign w:val="center"/>
          </w:tcPr>
          <w:p w:rsidR="001C72A5" w:rsidRPr="002F6D9D" w:rsidRDefault="001C72A5" w:rsidP="002F6D9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F6D9D">
              <w:rPr>
                <w:rFonts w:ascii="Arial" w:hAnsi="Arial" w:cs="Arial"/>
                <w:bCs/>
              </w:rPr>
              <w:t>Ja</w:t>
            </w:r>
          </w:p>
        </w:tc>
        <w:tc>
          <w:tcPr>
            <w:tcW w:w="2266" w:type="dxa"/>
          </w:tcPr>
          <w:p w:rsidR="001C72A5" w:rsidRPr="0025394A" w:rsidRDefault="001C72A5" w:rsidP="002F6D9D">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bl>
    <w:p w:rsidR="00CE3A2C" w:rsidRDefault="00CE3A2C"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t xml:space="preserve">Gäste </w:t>
      </w:r>
    </w:p>
    <w:p w:rsidR="002F6D9D" w:rsidRDefault="002F6D9D" w:rsidP="002F6D9D">
      <w:pPr>
        <w:rPr>
          <w:rFonts w:ascii="Arial" w:hAnsi="Arial" w:cs="Arial"/>
        </w:rPr>
        <w:sectPr w:rsidR="002F6D9D">
          <w:headerReference w:type="default" r:id="rId8"/>
          <w:footerReference w:type="default" r:id="rId9"/>
          <w:pgSz w:w="11906" w:h="16838"/>
          <w:pgMar w:top="1417" w:right="1417" w:bottom="1134" w:left="1417" w:header="708" w:footer="708" w:gutter="0"/>
          <w:cols w:space="708"/>
          <w:docGrid w:linePitch="360"/>
        </w:sectPr>
      </w:pPr>
    </w:p>
    <w:p w:rsidR="002F6D9D" w:rsidRPr="002F6D9D" w:rsidRDefault="001C72A5" w:rsidP="002F6D9D">
      <w:pPr>
        <w:jc w:val="center"/>
        <w:rPr>
          <w:rFonts w:ascii="Arial" w:hAnsi="Arial" w:cs="Arial"/>
        </w:rPr>
      </w:pPr>
      <w:r>
        <w:rPr>
          <w:rFonts w:ascii="Arial" w:hAnsi="Arial" w:cs="Arial"/>
        </w:rPr>
        <w:t>3 StuPa-Mitglieder</w:t>
      </w:r>
    </w:p>
    <w:p w:rsidR="002F6D9D" w:rsidRPr="002F6D9D" w:rsidRDefault="002F6D9D" w:rsidP="002F6D9D">
      <w:pPr>
        <w:jc w:val="center"/>
        <w:rPr>
          <w:rFonts w:ascii="Arial" w:hAnsi="Arial" w:cs="Arial"/>
        </w:rPr>
      </w:pPr>
      <w:r w:rsidRPr="002F6D9D">
        <w:rPr>
          <w:rFonts w:ascii="Arial" w:hAnsi="Arial" w:cs="Arial"/>
        </w:rPr>
        <w:t>Koordination Alternative Lehre</w:t>
      </w:r>
    </w:p>
    <w:p w:rsidR="002F6D9D" w:rsidRDefault="002F6D9D" w:rsidP="00CE3A2C">
      <w:pPr>
        <w:spacing w:after="0"/>
        <w:jc w:val="center"/>
        <w:rPr>
          <w:rFonts w:ascii="Arial" w:hAnsi="Arial" w:cs="Arial"/>
        </w:rPr>
        <w:sectPr w:rsidR="002F6D9D" w:rsidSect="002F6D9D">
          <w:type w:val="continuous"/>
          <w:pgSz w:w="11906" w:h="16838"/>
          <w:pgMar w:top="1417" w:right="1417" w:bottom="1134" w:left="1417" w:header="708" w:footer="708" w:gutter="0"/>
          <w:cols w:num="2" w:space="708"/>
          <w:docGrid w:linePitch="360"/>
        </w:sectPr>
      </w:pPr>
    </w:p>
    <w:p w:rsidR="00CE3A2C" w:rsidRPr="00CE3A2C" w:rsidRDefault="00CE3A2C" w:rsidP="00CE3A2C">
      <w:pPr>
        <w:spacing w:after="0"/>
        <w:jc w:val="center"/>
        <w:rPr>
          <w:rFonts w:ascii="Arial" w:hAnsi="Arial" w:cs="Arial"/>
        </w:rPr>
      </w:pPr>
    </w:p>
    <w:p w:rsidR="00CE3A2C" w:rsidRDefault="00CE3A2C" w:rsidP="00B13ED4">
      <w:pPr>
        <w:jc w:val="center"/>
        <w:rPr>
          <w:rFonts w:ascii="Arial" w:hAnsi="Arial" w:cs="Arial"/>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t>Veranstaltungen</w:t>
      </w:r>
    </w:p>
    <w:tbl>
      <w:tblPr>
        <w:tblStyle w:val="Gitternetztabelle1hellAkzent3"/>
        <w:tblW w:w="0" w:type="auto"/>
        <w:tblLook w:val="04A0" w:firstRow="1" w:lastRow="0" w:firstColumn="1" w:lastColumn="0" w:noHBand="0" w:noVBand="1"/>
      </w:tblPr>
      <w:tblGrid>
        <w:gridCol w:w="864"/>
        <w:gridCol w:w="1221"/>
        <w:gridCol w:w="2412"/>
        <w:gridCol w:w="2246"/>
        <w:gridCol w:w="2319"/>
      </w:tblGrid>
      <w:tr w:rsidR="00BE1D07" w:rsidTr="002F6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221"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241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2246"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2319"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2F6D9D" w:rsidTr="002F6D9D">
        <w:tc>
          <w:tcPr>
            <w:cnfStyle w:val="001000000000" w:firstRow="0" w:lastRow="0" w:firstColumn="1" w:lastColumn="0" w:oddVBand="0" w:evenVBand="0" w:oddHBand="0" w:evenHBand="0" w:firstRowFirstColumn="0" w:firstRowLastColumn="0" w:lastRowFirstColumn="0" w:lastRowLastColumn="0"/>
            <w:tcW w:w="864" w:type="dxa"/>
            <w:vAlign w:val="center"/>
          </w:tcPr>
          <w:p w:rsidR="002F6D9D" w:rsidRPr="002F6D9D" w:rsidRDefault="002F6D9D" w:rsidP="002F6D9D">
            <w:pPr>
              <w:jc w:val="center"/>
              <w:rPr>
                <w:rFonts w:ascii="Arial" w:hAnsi="Arial" w:cs="Arial"/>
                <w:b w:val="0"/>
              </w:rPr>
            </w:pPr>
            <w:r w:rsidRPr="002F6D9D">
              <w:rPr>
                <w:rFonts w:ascii="Arial" w:hAnsi="Arial" w:cs="Arial"/>
                <w:b w:val="0"/>
              </w:rPr>
              <w:t>13.03.</w:t>
            </w:r>
          </w:p>
        </w:tc>
        <w:tc>
          <w:tcPr>
            <w:tcW w:w="1221" w:type="dxa"/>
            <w:vAlign w:val="center"/>
          </w:tcPr>
          <w:p w:rsidR="002F6D9D" w:rsidRPr="002F6D9D" w:rsidRDefault="002F6D9D" w:rsidP="002F6D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6D9D">
              <w:rPr>
                <w:rFonts w:ascii="Arial" w:hAnsi="Arial" w:cs="Arial"/>
              </w:rPr>
              <w:t>14 Uhr</w:t>
            </w:r>
          </w:p>
        </w:tc>
        <w:tc>
          <w:tcPr>
            <w:tcW w:w="2412" w:type="dxa"/>
            <w:vAlign w:val="center"/>
          </w:tcPr>
          <w:p w:rsidR="002F6D9D" w:rsidRPr="002F6D9D" w:rsidRDefault="002F6D9D" w:rsidP="002F6D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6D9D">
              <w:rPr>
                <w:rFonts w:ascii="Arial" w:hAnsi="Arial" w:cs="Arial"/>
              </w:rPr>
              <w:t>Ein antifaschistischer Stadtrundgang – damals und heute</w:t>
            </w:r>
          </w:p>
        </w:tc>
        <w:tc>
          <w:tcPr>
            <w:tcW w:w="2246" w:type="dxa"/>
            <w:vAlign w:val="center"/>
          </w:tcPr>
          <w:p w:rsidR="002F6D9D" w:rsidRPr="002F6D9D" w:rsidRDefault="002F6D9D" w:rsidP="002F6D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6D9D">
              <w:rPr>
                <w:rFonts w:ascii="Arial" w:hAnsi="Arial" w:cs="Arial"/>
              </w:rPr>
              <w:t>Treffpunkt: Geschichtswerkstatt, Heiligengeiststr. 28</w:t>
            </w:r>
          </w:p>
        </w:tc>
        <w:tc>
          <w:tcPr>
            <w:tcW w:w="2319" w:type="dxa"/>
            <w:vAlign w:val="center"/>
          </w:tcPr>
          <w:p w:rsidR="002F6D9D" w:rsidRPr="002F6D9D" w:rsidRDefault="002F6D9D" w:rsidP="002F6D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6D9D">
              <w:rPr>
                <w:rFonts w:ascii="Arial" w:hAnsi="Arial" w:cs="Arial"/>
              </w:rPr>
              <w:t>In Kooperation mit der Geschichtswerkstatt LG und der Willkommensinitiative</w:t>
            </w:r>
          </w:p>
        </w:tc>
      </w:tr>
      <w:tr w:rsidR="002F6D9D" w:rsidTr="002F6D9D">
        <w:tc>
          <w:tcPr>
            <w:cnfStyle w:val="001000000000" w:firstRow="0" w:lastRow="0" w:firstColumn="1" w:lastColumn="0" w:oddVBand="0" w:evenVBand="0" w:oddHBand="0" w:evenHBand="0" w:firstRowFirstColumn="0" w:firstRowLastColumn="0" w:lastRowFirstColumn="0" w:lastRowLastColumn="0"/>
            <w:tcW w:w="864" w:type="dxa"/>
            <w:vAlign w:val="center"/>
          </w:tcPr>
          <w:p w:rsidR="002F6D9D" w:rsidRPr="002F6D9D" w:rsidRDefault="002F6D9D" w:rsidP="002F6D9D">
            <w:pPr>
              <w:jc w:val="center"/>
              <w:rPr>
                <w:rFonts w:ascii="Arial" w:hAnsi="Arial" w:cs="Arial"/>
                <w:b w:val="0"/>
              </w:rPr>
            </w:pPr>
            <w:r w:rsidRPr="002F6D9D">
              <w:rPr>
                <w:rFonts w:ascii="Arial" w:hAnsi="Arial" w:cs="Arial"/>
                <w:b w:val="0"/>
              </w:rPr>
              <w:t>14.03.</w:t>
            </w:r>
          </w:p>
        </w:tc>
        <w:tc>
          <w:tcPr>
            <w:tcW w:w="3633" w:type="dxa"/>
            <w:gridSpan w:val="2"/>
            <w:vAlign w:val="center"/>
          </w:tcPr>
          <w:p w:rsidR="002F6D9D" w:rsidRPr="002F6D9D" w:rsidRDefault="002F6D9D" w:rsidP="002F6D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6D9D">
              <w:rPr>
                <w:rFonts w:ascii="Arial" w:hAnsi="Arial" w:cs="Arial"/>
              </w:rPr>
              <w:t>Lange Nacht des Lernens</w:t>
            </w:r>
          </w:p>
        </w:tc>
        <w:tc>
          <w:tcPr>
            <w:tcW w:w="2246" w:type="dxa"/>
            <w:vAlign w:val="center"/>
          </w:tcPr>
          <w:p w:rsidR="002F6D9D" w:rsidRPr="002F6D9D" w:rsidRDefault="002F6D9D" w:rsidP="002F6D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2319" w:type="dxa"/>
            <w:vAlign w:val="center"/>
          </w:tcPr>
          <w:p w:rsidR="002F6D9D" w:rsidRPr="002F6D9D" w:rsidRDefault="002F6D9D" w:rsidP="002F6D9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rsidR="005A02C1" w:rsidRDefault="005A02C1" w:rsidP="00BE1D07">
      <w:pPr>
        <w:rPr>
          <w:rFonts w:ascii="Arial" w:hAnsi="Arial" w:cs="Arial"/>
          <w:b/>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2F6D9D" w:rsidRPr="002F6D9D" w:rsidRDefault="002F6D9D" w:rsidP="002F6D9D">
      <w:pPr>
        <w:jc w:val="center"/>
        <w:rPr>
          <w:rFonts w:ascii="Arial" w:hAnsi="Arial" w:cs="Arial"/>
          <w:b/>
        </w:rPr>
      </w:pPr>
      <w:r w:rsidRPr="002F6D9D">
        <w:rPr>
          <w:rFonts w:ascii="Arial" w:hAnsi="Arial" w:cs="Arial"/>
          <w:b/>
        </w:rPr>
        <w:t>Der AStA unterstützt das Ansinnen der Demo Frieden für Afrin vorbehaltlich der Prüfung durch die AStA Sprecherin*innen.</w:t>
      </w:r>
    </w:p>
    <w:p w:rsidR="002F6D9D" w:rsidRPr="002F6D9D" w:rsidRDefault="002F6D9D" w:rsidP="002F6D9D">
      <w:pPr>
        <w:pStyle w:val="HTMLVorformatiert"/>
        <w:jc w:val="center"/>
        <w:rPr>
          <w:rFonts w:ascii="Arial" w:hAnsi="Arial" w:cs="Arial"/>
          <w:b/>
          <w:sz w:val="22"/>
          <w:szCs w:val="22"/>
        </w:rPr>
      </w:pPr>
      <w:r w:rsidRPr="002F6D9D">
        <w:rPr>
          <w:rFonts w:ascii="Arial" w:hAnsi="Arial" w:cs="Arial"/>
          <w:b/>
          <w:sz w:val="22"/>
          <w:szCs w:val="22"/>
        </w:rPr>
        <w:t xml:space="preserve">Der AStA beschließt den </w:t>
      </w:r>
      <w:proofErr w:type="spellStart"/>
      <w:r w:rsidRPr="002F6D9D">
        <w:rPr>
          <w:rFonts w:ascii="Arial" w:hAnsi="Arial" w:cs="Arial"/>
          <w:b/>
          <w:sz w:val="22"/>
          <w:szCs w:val="22"/>
        </w:rPr>
        <w:t>BdWi</w:t>
      </w:r>
      <w:proofErr w:type="spellEnd"/>
      <w:r w:rsidRPr="002F6D9D">
        <w:rPr>
          <w:rFonts w:ascii="Arial" w:hAnsi="Arial" w:cs="Arial"/>
          <w:b/>
          <w:sz w:val="22"/>
          <w:szCs w:val="22"/>
        </w:rPr>
        <w:t xml:space="preserve"> zu unterstützen. Dabei soll sowohl die Veranstaltung als auch die erscheinende Broschüre in Form einer Garantieabnahme mit einer Summe von insgesamt 500 aus der Kostenstelle politische Bildung unterstützt werden.</w:t>
      </w:r>
    </w:p>
    <w:p w:rsidR="002F6D9D" w:rsidRPr="002F6D9D" w:rsidRDefault="002F6D9D" w:rsidP="002F6D9D">
      <w:pPr>
        <w:pStyle w:val="HTMLVorformatiert"/>
        <w:jc w:val="center"/>
        <w:rPr>
          <w:rFonts w:ascii="Arial" w:hAnsi="Arial" w:cs="Arial"/>
          <w:b/>
          <w:sz w:val="22"/>
          <w:szCs w:val="22"/>
        </w:rPr>
      </w:pPr>
    </w:p>
    <w:p w:rsidR="00A27F37" w:rsidRPr="002F6D9D" w:rsidRDefault="002F6D9D" w:rsidP="002F6D9D">
      <w:pPr>
        <w:jc w:val="center"/>
        <w:rPr>
          <w:rFonts w:ascii="Arial" w:hAnsi="Arial" w:cs="Arial"/>
          <w:b/>
        </w:rPr>
      </w:pPr>
      <w:r w:rsidRPr="002F6D9D">
        <w:rPr>
          <w:rFonts w:ascii="Arial" w:hAnsi="Arial" w:cs="Arial"/>
          <w:b/>
        </w:rPr>
        <w:t>TOP 3 „Genehmigung von Protokollen“ wurde auf den 21.03. gelegt.</w:t>
      </w:r>
    </w:p>
    <w:p w:rsidR="00AA1C02" w:rsidRPr="00AA1C02" w:rsidRDefault="002F6D9D" w:rsidP="00AA1C02">
      <w:pPr>
        <w:jc w:val="center"/>
        <w:rPr>
          <w:rFonts w:ascii="Arial" w:hAnsi="Arial" w:cs="Arial"/>
          <w:b/>
        </w:rPr>
      </w:pPr>
      <w:r w:rsidRPr="00AA1C02">
        <w:rPr>
          <w:rFonts w:ascii="Arial" w:hAnsi="Arial" w:cs="Arial"/>
          <w:b/>
        </w:rPr>
        <w:t>Der AStA stellt fest, dass die Nennung der Namen von C</w:t>
      </w:r>
      <w:r w:rsidR="00BE0880">
        <w:rPr>
          <w:rFonts w:ascii="Arial" w:hAnsi="Arial" w:cs="Arial"/>
          <w:b/>
        </w:rPr>
        <w:t>.</w:t>
      </w:r>
      <w:r w:rsidRPr="00AA1C02">
        <w:rPr>
          <w:rFonts w:ascii="Arial" w:hAnsi="Arial" w:cs="Arial"/>
          <w:b/>
        </w:rPr>
        <w:t>B</w:t>
      </w:r>
      <w:r w:rsidR="00BE0880">
        <w:rPr>
          <w:rFonts w:ascii="Arial" w:hAnsi="Arial" w:cs="Arial"/>
          <w:b/>
        </w:rPr>
        <w:t>.</w:t>
      </w:r>
      <w:r w:rsidRPr="00AA1C02">
        <w:rPr>
          <w:rFonts w:ascii="Arial" w:hAnsi="Arial" w:cs="Arial"/>
          <w:b/>
        </w:rPr>
        <w:t xml:space="preserve"> und S</w:t>
      </w:r>
      <w:r w:rsidR="00BE0880">
        <w:rPr>
          <w:rFonts w:ascii="Arial" w:hAnsi="Arial" w:cs="Arial"/>
          <w:b/>
        </w:rPr>
        <w:t>.</w:t>
      </w:r>
      <w:r w:rsidRPr="00AA1C02">
        <w:rPr>
          <w:rFonts w:ascii="Arial" w:hAnsi="Arial" w:cs="Arial"/>
          <w:b/>
        </w:rPr>
        <w:t xml:space="preserve"> K</w:t>
      </w:r>
      <w:r w:rsidR="00BE0880">
        <w:rPr>
          <w:rFonts w:ascii="Arial" w:hAnsi="Arial" w:cs="Arial"/>
          <w:b/>
        </w:rPr>
        <w:t>.</w:t>
      </w:r>
      <w:r w:rsidRPr="00AA1C02">
        <w:rPr>
          <w:rFonts w:ascii="Arial" w:hAnsi="Arial" w:cs="Arial"/>
          <w:b/>
        </w:rPr>
        <w:t xml:space="preserve"> in der Stellungnahme von Mittwoch, dem 28.02. im Sinne des AStAs ist.</w:t>
      </w:r>
    </w:p>
    <w:p w:rsidR="00A27F37" w:rsidRPr="00AA1C02" w:rsidRDefault="00AA1C02" w:rsidP="00AA1C02">
      <w:pPr>
        <w:jc w:val="center"/>
        <w:rPr>
          <w:rFonts w:ascii="Arial" w:hAnsi="Arial" w:cs="Arial"/>
          <w:b/>
        </w:rPr>
      </w:pPr>
      <w:r w:rsidRPr="00AA1C02">
        <w:rPr>
          <w:rFonts w:ascii="Arial" w:hAnsi="Arial" w:cs="Arial"/>
          <w:b/>
        </w:rPr>
        <w:t>Der AStA stimmt der überarbeiteten Stellungnahme zu.</w:t>
      </w:r>
    </w:p>
    <w:p w:rsidR="00AA1C02" w:rsidRDefault="00AA1C02" w:rsidP="00AA1C02">
      <w:pPr>
        <w:jc w:val="center"/>
        <w:rPr>
          <w:rFonts w:ascii="Arial" w:hAnsi="Arial" w:cs="Arial"/>
          <w:b/>
        </w:rPr>
      </w:pPr>
      <w:r w:rsidRPr="00AA1C02">
        <w:rPr>
          <w:rFonts w:ascii="Arial" w:hAnsi="Arial" w:cs="Arial"/>
          <w:b/>
        </w:rPr>
        <w:t>Der AStA stimmt zu, dass D</w:t>
      </w:r>
      <w:r w:rsidR="00BE0880">
        <w:rPr>
          <w:rFonts w:ascii="Arial" w:hAnsi="Arial" w:cs="Arial"/>
          <w:b/>
        </w:rPr>
        <w:t>.</w:t>
      </w:r>
      <w:r w:rsidRPr="00AA1C02">
        <w:rPr>
          <w:rFonts w:ascii="Arial" w:hAnsi="Arial" w:cs="Arial"/>
          <w:b/>
        </w:rPr>
        <w:t xml:space="preserve"> die Studierendenschaft im Kontrollgremium der Initiative bewegt Studierende/Studieren bewegt vertritt.</w:t>
      </w:r>
    </w:p>
    <w:p w:rsidR="00AA1C02" w:rsidRPr="00AA1C02" w:rsidRDefault="00AA1C02" w:rsidP="00AA1C02">
      <w:pPr>
        <w:jc w:val="center"/>
        <w:rPr>
          <w:rFonts w:ascii="Arial" w:hAnsi="Arial" w:cs="Arial"/>
          <w:b/>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AA1C02" w:rsidRPr="00AA1C02" w:rsidRDefault="00AA1C02" w:rsidP="00AA1C02">
      <w:pPr>
        <w:jc w:val="both"/>
        <w:rPr>
          <w:rFonts w:ascii="Arial" w:hAnsi="Arial" w:cs="Arial"/>
        </w:rPr>
      </w:pPr>
      <w:r w:rsidRPr="00AA1C02">
        <w:rPr>
          <w:rFonts w:ascii="Arial" w:hAnsi="Arial" w:cs="Arial"/>
        </w:rPr>
        <w:t>Der AStA gab ein positives Stimmungsbild ab, am 12.04. auf dem Master- Infotag einen AStA- Stand auf dem Hörsaalgang zu unterhalten.</w:t>
      </w:r>
    </w:p>
    <w:p w:rsidR="00AA1C02" w:rsidRPr="00AA1C02" w:rsidRDefault="00AA1C02" w:rsidP="00AA1C02">
      <w:pPr>
        <w:spacing w:line="480" w:lineRule="auto"/>
        <w:jc w:val="both"/>
        <w:rPr>
          <w:rFonts w:ascii="Arial" w:hAnsi="Arial" w:cs="Arial"/>
        </w:rPr>
      </w:pPr>
      <w:r w:rsidRPr="00AA1C02">
        <w:rPr>
          <w:rFonts w:ascii="Arial" w:hAnsi="Arial" w:cs="Arial"/>
        </w:rPr>
        <w:t>Der TOP 9 „Bericht fzs- Mitgliederversammlung“ wird auf die nächste Sitzung gelegt.</w:t>
      </w:r>
    </w:p>
    <w:p w:rsidR="00B13ED4" w:rsidRPr="005A02C1" w:rsidRDefault="00B13ED4" w:rsidP="00A27F37">
      <w:pPr>
        <w:jc w:val="both"/>
        <w:rPr>
          <w:rFonts w:ascii="Arial" w:eastAsiaTheme="majorEastAsia" w:hAnsi="Arial" w:cs="Arial"/>
          <w:b/>
          <w:color w:val="2F5496" w:themeColor="accent1" w:themeShade="BF"/>
          <w:sz w:val="28"/>
          <w:szCs w:val="32"/>
        </w:rPr>
      </w:pPr>
      <w:r w:rsidRPr="0064278B">
        <w:rPr>
          <w:rFonts w:ascii="Arial" w:hAnsi="Arial" w:cs="Arial"/>
          <w:b/>
          <w:sz w:val="28"/>
        </w:rPr>
        <w:br w:type="page"/>
      </w:r>
    </w:p>
    <w:p w:rsidR="0047263C" w:rsidRPr="00000DA9" w:rsidRDefault="00570AC3" w:rsidP="00570AC3">
      <w:pPr>
        <w:pStyle w:val="berschrift1"/>
        <w:spacing w:after="240"/>
        <w:jc w:val="center"/>
        <w:rPr>
          <w:rFonts w:ascii="Arial" w:hAnsi="Arial" w:cs="Arial"/>
          <w:sz w:val="28"/>
        </w:rPr>
      </w:pPr>
      <w:bookmarkStart w:id="1" w:name="_Toc40125931"/>
      <w:r w:rsidRPr="00000DA9">
        <w:rPr>
          <w:rFonts w:ascii="Arial" w:hAnsi="Arial" w:cs="Arial"/>
          <w:sz w:val="28"/>
        </w:rPr>
        <w:lastRenderedPageBreak/>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AA1C02">
        <w:rPr>
          <w:rFonts w:ascii="Arial" w:hAnsi="Arial" w:cs="Arial"/>
        </w:rPr>
        <w:t>32</w:t>
      </w:r>
      <w:r w:rsidRPr="00016DAC">
        <w:rPr>
          <w:rFonts w:ascii="Arial" w:hAnsi="Arial" w:cs="Arial"/>
        </w:rPr>
        <w:t xml:space="preserve"> Uhr von </w:t>
      </w:r>
      <w:r w:rsidR="009246D7">
        <w:rPr>
          <w:rFonts w:ascii="Arial" w:hAnsi="Arial" w:cs="Arial"/>
        </w:rPr>
        <w:t>der Sitzungsleitung</w:t>
      </w:r>
      <w:r w:rsidR="00AA1C02">
        <w:rPr>
          <w:rFonts w:ascii="Arial" w:hAnsi="Arial" w:cs="Arial"/>
        </w:rPr>
        <w:t xml:space="preserve"> </w:t>
      </w:r>
      <w:r w:rsidRPr="00016DAC">
        <w:rPr>
          <w:rFonts w:ascii="Arial" w:hAnsi="Arial" w:cs="Arial"/>
        </w:rPr>
        <w:t xml:space="preserve">eröffnet. </w:t>
      </w:r>
      <w:r w:rsidR="00AA1C02">
        <w:rPr>
          <w:rFonts w:ascii="Arial" w:hAnsi="Arial" w:cs="Arial"/>
        </w:rPr>
        <w:t>Er</w:t>
      </w:r>
      <w:r w:rsidRPr="00016DAC">
        <w:rPr>
          <w:rFonts w:ascii="Arial" w:hAnsi="Arial" w:cs="Arial"/>
        </w:rPr>
        <w:t xml:space="preserve"> stellt fest, dass die Sitzung ordentlich eingeladen wurde und beschlussfähig ist.</w:t>
      </w:r>
    </w:p>
    <w:p w:rsidR="009D6EBE" w:rsidRPr="00016DAC" w:rsidRDefault="009D6EBE" w:rsidP="00570AC3">
      <w:pPr>
        <w:spacing w:after="240"/>
        <w:jc w:val="both"/>
        <w:rPr>
          <w:rFonts w:ascii="Arial" w:hAnsi="Arial" w:cs="Arial"/>
        </w:rPr>
      </w:pPr>
    </w:p>
    <w:p w:rsidR="00FB22EB" w:rsidRDefault="00570AC3" w:rsidP="006C1540">
      <w:pPr>
        <w:pStyle w:val="berschrift1"/>
        <w:spacing w:after="240"/>
        <w:jc w:val="center"/>
        <w:rPr>
          <w:rFonts w:ascii="Arial" w:hAnsi="Arial" w:cs="Arial"/>
          <w:b/>
        </w:rPr>
      </w:pPr>
      <w:bookmarkStart w:id="2" w:name="_Toc40125932"/>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AA1C02" w:rsidRPr="00AA1C02" w:rsidRDefault="0092528D" w:rsidP="00AA1C02">
      <w:pPr>
        <w:jc w:val="both"/>
        <w:rPr>
          <w:rFonts w:ascii="Arial" w:hAnsi="Arial" w:cs="Arial"/>
        </w:rPr>
      </w:pPr>
      <w:r w:rsidRPr="0092528D">
        <w:rPr>
          <w:rFonts w:ascii="Arial" w:hAnsi="Arial" w:cs="Arial"/>
          <w:b/>
        </w:rPr>
        <w:t>Spre:</w:t>
      </w:r>
      <w:r w:rsidR="00AA1C02" w:rsidRPr="00AA1C02">
        <w:rPr>
          <w:rFonts w:ascii="Arial" w:hAnsi="Arial" w:cs="Arial"/>
        </w:rPr>
        <w:t xml:space="preserve"> Es gibt einen Termin mit dem NDR über das Zentralgebäude. Dabei soll es u. a. um die Kritikpunkte gehen und warum der AStA nicht ins Zentralgebäude eingezogen ist mit seinen Räumlichkeiten.</w:t>
      </w:r>
    </w:p>
    <w:p w:rsidR="00AA1C02" w:rsidRDefault="0092528D" w:rsidP="00AA1C02">
      <w:pPr>
        <w:jc w:val="both"/>
        <w:rPr>
          <w:rFonts w:ascii="Arial" w:hAnsi="Arial" w:cs="Arial"/>
        </w:rPr>
      </w:pPr>
      <w:r w:rsidRPr="0092528D">
        <w:rPr>
          <w:rFonts w:ascii="Arial" w:hAnsi="Arial" w:cs="Arial"/>
          <w:b/>
        </w:rPr>
        <w:t>Spre:</w:t>
      </w:r>
      <w:r w:rsidR="00AA1C02" w:rsidRPr="00AA1C02">
        <w:rPr>
          <w:rFonts w:ascii="Arial" w:hAnsi="Arial" w:cs="Arial"/>
        </w:rPr>
        <w:t xml:space="preserve"> Habt ihr noch Ideen zur Kritikpunkten?</w:t>
      </w:r>
    </w:p>
    <w:p w:rsidR="00AA1C02" w:rsidRPr="00AA1C02" w:rsidRDefault="00AA1C02" w:rsidP="00AA1C02">
      <w:pPr>
        <w:jc w:val="center"/>
        <w:rPr>
          <w:rFonts w:ascii="Arial" w:hAnsi="Arial" w:cs="Arial"/>
          <w:i/>
        </w:rPr>
      </w:pPr>
      <w:r w:rsidRPr="00AA1C02">
        <w:rPr>
          <w:rFonts w:ascii="Arial" w:hAnsi="Arial" w:cs="Arial"/>
          <w:i/>
        </w:rPr>
        <w:t>Keine Rückmeldung</w:t>
      </w:r>
    </w:p>
    <w:p w:rsidR="00AA1C02" w:rsidRPr="00AA1C02" w:rsidRDefault="00AA1C02" w:rsidP="00AA1C02">
      <w:pPr>
        <w:jc w:val="both"/>
        <w:rPr>
          <w:rFonts w:ascii="Arial" w:hAnsi="Arial" w:cs="Arial"/>
        </w:rPr>
      </w:pPr>
      <w:r w:rsidRPr="00AA1C02">
        <w:rPr>
          <w:rFonts w:ascii="Arial" w:hAnsi="Arial" w:cs="Arial"/>
          <w:b/>
        </w:rPr>
        <w:t>Personal:</w:t>
      </w:r>
      <w:r w:rsidRPr="00AA1C02">
        <w:rPr>
          <w:rFonts w:ascii="Arial" w:hAnsi="Arial" w:cs="Arial"/>
        </w:rPr>
        <w:t xml:space="preserve"> Das gesamte Gebäude besitzt nur 13 Seminarräume, was relativ uneffektiv ist im Verhältnis zu der Größe des Gebäudes.</w:t>
      </w:r>
    </w:p>
    <w:p w:rsidR="00AA1C02" w:rsidRPr="00AA1C02" w:rsidRDefault="00BE0880" w:rsidP="00AA1C02">
      <w:pPr>
        <w:jc w:val="center"/>
        <w:rPr>
          <w:rFonts w:ascii="Arial" w:hAnsi="Arial" w:cs="Arial"/>
          <w:i/>
        </w:rPr>
      </w:pPr>
      <w:r>
        <w:rPr>
          <w:rFonts w:ascii="Arial" w:hAnsi="Arial" w:cs="Arial"/>
          <w:i/>
        </w:rPr>
        <w:t>Zwei StuPa-Mitglieder</w:t>
      </w:r>
      <w:r w:rsidR="00AA1C02" w:rsidRPr="00AA1C02">
        <w:rPr>
          <w:rFonts w:ascii="Arial" w:hAnsi="Arial" w:cs="Arial"/>
          <w:i/>
        </w:rPr>
        <w:t xml:space="preserve"> </w:t>
      </w:r>
      <w:r w:rsidR="00AA1C02">
        <w:rPr>
          <w:rFonts w:ascii="Arial" w:hAnsi="Arial" w:cs="Arial"/>
          <w:i/>
        </w:rPr>
        <w:t>treten</w:t>
      </w:r>
      <w:r w:rsidR="00AA1C02" w:rsidRPr="00AA1C02">
        <w:rPr>
          <w:rFonts w:ascii="Arial" w:hAnsi="Arial" w:cs="Arial"/>
          <w:i/>
        </w:rPr>
        <w:t xml:space="preserve"> um 14:36 Uhr ein.</w:t>
      </w:r>
    </w:p>
    <w:p w:rsidR="00AA1C02" w:rsidRPr="00AA1C02" w:rsidRDefault="0092528D" w:rsidP="00AA1C02">
      <w:pPr>
        <w:jc w:val="both"/>
        <w:rPr>
          <w:rFonts w:ascii="Arial" w:hAnsi="Arial" w:cs="Arial"/>
        </w:rPr>
      </w:pPr>
      <w:r w:rsidRPr="0092528D">
        <w:rPr>
          <w:rFonts w:ascii="Arial" w:hAnsi="Arial" w:cs="Arial"/>
          <w:b/>
        </w:rPr>
        <w:t>Spre:</w:t>
      </w:r>
      <w:r w:rsidR="00AA1C02" w:rsidRPr="00AA1C02">
        <w:rPr>
          <w:rFonts w:ascii="Arial" w:hAnsi="Arial" w:cs="Arial"/>
        </w:rPr>
        <w:t xml:space="preserve"> Das Zentralgebäude ist nicht barrierearm, dessen Zweckmäßigkeit wurde verfehlt und die Ausstattung ist teilweise unvollständig.</w:t>
      </w:r>
    </w:p>
    <w:p w:rsidR="00AA1C02" w:rsidRPr="00AA1C02" w:rsidRDefault="00AA1C02" w:rsidP="00AA1C02">
      <w:pPr>
        <w:jc w:val="both"/>
        <w:rPr>
          <w:rFonts w:ascii="Arial" w:hAnsi="Arial" w:cs="Arial"/>
        </w:rPr>
      </w:pPr>
      <w:r w:rsidRPr="00AA1C02">
        <w:rPr>
          <w:rFonts w:ascii="Arial" w:hAnsi="Arial" w:cs="Arial"/>
        </w:rPr>
        <w:t xml:space="preserve">Raumnutzung: EliStu hat im Roten Feld einen Beratungsraum, der allerdings nicht genutzt </w:t>
      </w:r>
      <w:proofErr w:type="gramStart"/>
      <w:r w:rsidRPr="00AA1C02">
        <w:rPr>
          <w:rFonts w:ascii="Arial" w:hAnsi="Arial" w:cs="Arial"/>
        </w:rPr>
        <w:t>wird</w:t>
      </w:r>
      <w:proofErr w:type="gramEnd"/>
      <w:r w:rsidRPr="00AA1C02">
        <w:rPr>
          <w:rFonts w:ascii="Arial" w:hAnsi="Arial" w:cs="Arial"/>
        </w:rPr>
        <w:t xml:space="preserve"> derzeitig. Erläutert den neuen Vorschlag zur Raumverteilung in Gebäude 9. </w:t>
      </w:r>
    </w:p>
    <w:p w:rsidR="00AA1C02" w:rsidRPr="00AA1C02" w:rsidRDefault="0092528D" w:rsidP="00AA1C02">
      <w:pPr>
        <w:jc w:val="both"/>
        <w:rPr>
          <w:rFonts w:ascii="Arial" w:hAnsi="Arial" w:cs="Arial"/>
        </w:rPr>
      </w:pPr>
      <w:r w:rsidRPr="0092528D">
        <w:rPr>
          <w:rFonts w:ascii="Arial" w:hAnsi="Arial" w:cs="Arial"/>
          <w:b/>
        </w:rPr>
        <w:t>Spre:</w:t>
      </w:r>
      <w:r w:rsidR="00AA1C02" w:rsidRPr="00AA1C02">
        <w:rPr>
          <w:rFonts w:ascii="Arial" w:hAnsi="Arial" w:cs="Arial"/>
        </w:rPr>
        <w:t xml:space="preserve"> Seid ihr mit der Raumneustrukturierung zufrieden?</w:t>
      </w:r>
    </w:p>
    <w:p w:rsidR="00AA1C02" w:rsidRPr="00AA1C02" w:rsidRDefault="00AA1C02" w:rsidP="00AA1C02">
      <w:pPr>
        <w:jc w:val="center"/>
        <w:rPr>
          <w:rFonts w:ascii="Arial" w:hAnsi="Arial" w:cs="Arial"/>
          <w:i/>
        </w:rPr>
      </w:pPr>
      <w:r w:rsidRPr="00AA1C02">
        <w:rPr>
          <w:rFonts w:ascii="Arial" w:hAnsi="Arial" w:cs="Arial"/>
          <w:i/>
        </w:rPr>
        <w:t>Der AStA äußert keine Einwände.</w:t>
      </w:r>
    </w:p>
    <w:p w:rsidR="00723C6F" w:rsidRPr="00723C6F" w:rsidRDefault="00723C6F" w:rsidP="00570AC3">
      <w:pPr>
        <w:spacing w:after="240"/>
        <w:jc w:val="both"/>
        <w:rPr>
          <w:rFonts w:ascii="Arial" w:hAnsi="Arial" w:cs="Arial"/>
        </w:rPr>
      </w:pPr>
    </w:p>
    <w:p w:rsidR="00570AC3" w:rsidRDefault="00570AC3" w:rsidP="00570AC3">
      <w:pPr>
        <w:jc w:val="both"/>
        <w:rPr>
          <w:rFonts w:ascii="Arial" w:hAnsi="Arial" w:cs="Arial"/>
          <w:b/>
        </w:rPr>
      </w:pPr>
      <w:r w:rsidRPr="00016DAC">
        <w:rPr>
          <w:rFonts w:ascii="Arial" w:hAnsi="Arial" w:cs="Arial"/>
          <w:b/>
        </w:rPr>
        <w:t>Mitteilungen Referate</w:t>
      </w:r>
    </w:p>
    <w:p w:rsidR="00AA1C02" w:rsidRPr="00AA1C02" w:rsidRDefault="0092528D" w:rsidP="00AA1C02">
      <w:pPr>
        <w:jc w:val="both"/>
        <w:rPr>
          <w:rFonts w:ascii="Arial" w:hAnsi="Arial" w:cs="Arial"/>
        </w:rPr>
      </w:pPr>
      <w:r w:rsidRPr="0092528D">
        <w:rPr>
          <w:rFonts w:ascii="Arial" w:hAnsi="Arial" w:cs="Arial"/>
          <w:b/>
        </w:rPr>
        <w:t>PENG!:</w:t>
      </w:r>
      <w:r w:rsidR="00AA1C02" w:rsidRPr="00AA1C02">
        <w:rPr>
          <w:rFonts w:ascii="Arial" w:hAnsi="Arial" w:cs="Arial"/>
        </w:rPr>
        <w:t xml:space="preserve"> 17.03. Demo zu Afrin: </w:t>
      </w:r>
    </w:p>
    <w:p w:rsidR="00AA1C02" w:rsidRPr="00AA1C02" w:rsidRDefault="00AA1C02" w:rsidP="00AA1C02">
      <w:pPr>
        <w:jc w:val="both"/>
        <w:rPr>
          <w:rFonts w:ascii="Arial" w:hAnsi="Arial" w:cs="Arial"/>
        </w:rPr>
      </w:pPr>
      <w:r w:rsidRPr="00AA1C02">
        <w:rPr>
          <w:rFonts w:ascii="Arial" w:hAnsi="Arial" w:cs="Arial"/>
        </w:rPr>
        <w:t>Afrin ist eine Stadt im kurdisch verwalteten Gebiet Syriens. Die Region war bis jetzt unbetroffen von Kriegshandlungen. Eine halbe Million Menschen flüchtete dorthin. Nun ist die Stadt von spezialisierten türkischen Einheiten umzingelt und soll eingenommen werden. Die Menschen sind somit einer großen Gefahr ausgesetzt.</w:t>
      </w:r>
    </w:p>
    <w:p w:rsidR="00AA1C02" w:rsidRPr="00AA1C02" w:rsidRDefault="00AA1C02" w:rsidP="00AA1C02">
      <w:pPr>
        <w:jc w:val="both"/>
        <w:rPr>
          <w:rFonts w:ascii="Arial" w:hAnsi="Arial" w:cs="Arial"/>
        </w:rPr>
      </w:pPr>
      <w:r w:rsidRPr="00AA1C02">
        <w:rPr>
          <w:rFonts w:ascii="Arial" w:hAnsi="Arial" w:cs="Arial"/>
        </w:rPr>
        <w:t>Der AStA kann einen Redebeitrag formulieren für die Demo.</w:t>
      </w:r>
    </w:p>
    <w:p w:rsidR="00AA1C02" w:rsidRPr="00AA1C02" w:rsidRDefault="0092528D" w:rsidP="00AA1C02">
      <w:pPr>
        <w:jc w:val="both"/>
        <w:rPr>
          <w:rFonts w:ascii="Arial" w:hAnsi="Arial" w:cs="Arial"/>
        </w:rPr>
      </w:pPr>
      <w:r w:rsidRPr="0092528D">
        <w:rPr>
          <w:rFonts w:ascii="Arial" w:hAnsi="Arial" w:cs="Arial"/>
          <w:b/>
        </w:rPr>
        <w:t xml:space="preserve">StuPa-Mitglied: </w:t>
      </w:r>
      <w:r w:rsidR="00AA1C02" w:rsidRPr="00AA1C02">
        <w:rPr>
          <w:rFonts w:ascii="Arial" w:hAnsi="Arial" w:cs="Arial"/>
        </w:rPr>
        <w:t xml:space="preserve"> Es ist möglich</w:t>
      </w:r>
      <w:r w:rsidR="004529C7">
        <w:rPr>
          <w:rFonts w:ascii="Arial" w:hAnsi="Arial" w:cs="Arial"/>
        </w:rPr>
        <w:t>,</w:t>
      </w:r>
      <w:r w:rsidR="00AA1C02" w:rsidRPr="00AA1C02">
        <w:rPr>
          <w:rFonts w:ascii="Arial" w:hAnsi="Arial" w:cs="Arial"/>
        </w:rPr>
        <w:t xml:space="preserve"> in Form eines Redebeitrags dort mitzuwirken oder finanzielle Unterstützung zu leisten. Die Finanzierung der Demo ist gut aufgestellt. Die Demo wurde auf den 24. 03. verschoben.</w:t>
      </w:r>
    </w:p>
    <w:p w:rsidR="00AA1C02" w:rsidRDefault="0092528D" w:rsidP="00AA1C02">
      <w:pPr>
        <w:jc w:val="both"/>
        <w:rPr>
          <w:rFonts w:ascii="Arial" w:hAnsi="Arial" w:cs="Arial"/>
        </w:rPr>
      </w:pPr>
      <w:r w:rsidRPr="0092528D">
        <w:rPr>
          <w:rFonts w:ascii="Arial" w:hAnsi="Arial" w:cs="Arial"/>
          <w:b/>
        </w:rPr>
        <w:t>PENG!:</w:t>
      </w:r>
      <w:r w:rsidR="00AA1C02" w:rsidRPr="00AA1C02">
        <w:rPr>
          <w:rFonts w:ascii="Arial" w:hAnsi="Arial" w:cs="Arial"/>
        </w:rPr>
        <w:t xml:space="preserve"> Kann sich jemand vorstellen diese Rede zu verfassen?</w:t>
      </w:r>
    </w:p>
    <w:p w:rsidR="006C1540" w:rsidRDefault="006C1540" w:rsidP="00AA1C02">
      <w:pPr>
        <w:jc w:val="both"/>
        <w:rPr>
          <w:rFonts w:ascii="Arial" w:hAnsi="Arial" w:cs="Arial"/>
        </w:rPr>
      </w:pPr>
    </w:p>
    <w:p w:rsidR="006C1540" w:rsidRPr="00AA1C02" w:rsidRDefault="006C1540" w:rsidP="00AA1C02">
      <w:pPr>
        <w:jc w:val="both"/>
        <w:rPr>
          <w:rFonts w:ascii="Arial" w:hAnsi="Arial" w:cs="Arial"/>
        </w:rPr>
      </w:pPr>
    </w:p>
    <w:p w:rsidR="00AA1C02" w:rsidRPr="008E3173" w:rsidRDefault="00AA1C02" w:rsidP="00AA1C02">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2E041402" wp14:editId="6D805283">
                <wp:simplePos x="0" y="0"/>
                <wp:positionH relativeFrom="margin">
                  <wp:posOffset>-145415</wp:posOffset>
                </wp:positionH>
                <wp:positionV relativeFrom="paragraph">
                  <wp:posOffset>-111760</wp:posOffset>
                </wp:positionV>
                <wp:extent cx="6035040" cy="1371600"/>
                <wp:effectExtent l="76200" t="76200" r="99060" b="95250"/>
                <wp:wrapNone/>
                <wp:docPr id="5" name="Rechteck: abgerundete Ecken 5"/>
                <wp:cNvGraphicFramePr/>
                <a:graphic xmlns:a="http://schemas.openxmlformats.org/drawingml/2006/main">
                  <a:graphicData uri="http://schemas.microsoft.com/office/word/2010/wordprocessingShape">
                    <wps:wsp>
                      <wps:cNvSpPr/>
                      <wps:spPr>
                        <a:xfrm>
                          <a:off x="0" y="0"/>
                          <a:ext cx="6035040" cy="137160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053F43" id="Rechteck: abgerundete Ecken 5" o:spid="_x0000_s1026" style="position:absolute;margin-left:-11.45pt;margin-top:-8.8pt;width:475.2pt;height:108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6hDwMAALoGAAAOAAAAZHJzL2Uyb0RvYy54bWysVU1PGzEQvVfqf7B8L7uBBNqIBSE+qkoU&#10;EFBxnni92RVe27UdkvTX99lOQigcStXLZuz5fn4zOTxe9Io9Sec7oys+2Ck5k1qYutPTiv+4v/j0&#10;mTMfSNekjJYVX0rPj48+fjic27HcNa1RtXQMQbQfz23F2xDsuCi8aGVPfsdYqaFsjOsp4OimRe1o&#10;jui9KnbLcr+YG1dbZ4T0HrdnWcmPUvymkSJcN42XgamKo7aQvi59J/FbHB3SeOrItp1YlUH/UEVP&#10;nUbSTagzCsRmrnsVqu+EM940YUeYvjBN0wmZekA3g/KPbu5asjL1AnC83cDk/19YcfV041hXV3zE&#10;maYeT3QrRRukeBwzmkylm+laBsnOxaPUbBQBm1s/ht+dvXGrk4cYu180ro+/6IstEsjLDchyEZjA&#10;5X65NyqHeAsB3WDvYLBfpmcont2t8+GrND2LQsWdQQ2oKiSE6enSB+SF/douptTmolMqPafSbF7x&#10;vcEBWhIEUjWKAsTeok2vp5yRmoKtIrgU0RvV1dE7xknMk6fKsScCZ0gIqcMgto2ELyxj9jPybTZM&#10;qkynVG+qpJVUn+uahaUFsBoTwGNpvaw5UxIlRClZBurU31iiCKVjnTKRG1DEw1SZOXOE9vYBbpm7&#10;iiP0upHUI4Xvps51A6UyPwCNSdmW8vUQl+tn2UCSMIi5krBVQREpkUmQpLBUMiZS+lY2YFfiQsos&#10;3HQSwc0jiB0BIqwHMfUGh2jY4Dne6btyid65tHf6b5xSfqPDxr/vtFlR5W1QMzua7ANwtkCI4sTU&#10;S0yZMyAz+vVWXHQgzyX5cEMO+waX2KHhGp8G8FbcrCTOWuN+vXUf7bEGoAWlsL/A7J8zciCY+qax&#10;IL4MhnHIQjoMRwe7OLhtzWRbo2f9qQHdB6m6JEb7oNZi40z/gFV7ErNCRVogd56h1eE05EfFshby&#10;5CSZYclZCpf6zooYPCIbx+Z+8UDOrsY7YDNcmfWuAwtfDni2jZ7anMyCabo0/c+4rvDGgsz8zMs8&#10;buDtc7J6/ss5+g0AAP//AwBQSwMEFAAGAAgAAAAhAFGVl+rfAAAACwEAAA8AAABkcnMvZG93bnJl&#10;di54bWxMj8FOwzAMhu9IvENkJG5b2gi6tTSdAIkrgq1wThvTRjRJ1WRd2dNjTuNmy59+f3+5W+zA&#10;ZpyC8U5Cuk6AoWu9Nq6TUB9eVltgISqn1eAdSvjBALvq+qpUhfYn947zPnaMQlwolIQ+xrHgPLQ9&#10;WhXWfkRHty8/WRVpnTquJ3WicDtwkSQZt8o4+tCrEZ97bL/3RyvBzJ+8CbE1df1hs7fXp0N6Fmcp&#10;b2+WxwdgEZd4geFPn9ShIqfGH50ObJCwEiInlIZ0kwEjIhebe2ANofn2DnhV8v8dql8AAAD//wMA&#10;UEsBAi0AFAAGAAgAAAAhALaDOJL+AAAA4QEAABMAAAAAAAAAAAAAAAAAAAAAAFtDb250ZW50X1R5&#10;cGVzXS54bWxQSwECLQAUAAYACAAAACEAOP0h/9YAAACUAQAACwAAAAAAAAAAAAAAAAAvAQAAX3Jl&#10;bHMvLnJlbHNQSwECLQAUAAYACAAAACEAOdbOoQ8DAAC6BgAADgAAAAAAAAAAAAAAAAAuAgAAZHJz&#10;L2Uyb0RvYy54bWxQSwECLQAUAAYACAAAACEAUZWX6t8AAAALAQAADwAAAAAAAAAAAAAAAABpBQAA&#10;ZHJzL2Rvd25yZXYueG1sUEsFBgAAAAAEAAQA8wAAAHUGAAAAAA==&#10;" filled="f" strokecolor="#4472c4 [3204]" strokeweight=".25pt">
                <w10:wrap anchorx="margin"/>
              </v:roundrect>
            </w:pict>
          </mc:Fallback>
        </mc:AlternateContent>
      </w:r>
      <w:r w:rsidRPr="008E3173">
        <w:rPr>
          <w:rFonts w:ascii="Arial" w:hAnsi="Arial" w:cs="Arial"/>
          <w:sz w:val="22"/>
          <w:szCs w:val="22"/>
        </w:rPr>
        <w:t xml:space="preserve">ABSTIMMUNG durch </w:t>
      </w:r>
      <w:r w:rsidR="009246D7">
        <w:rPr>
          <w:rFonts w:ascii="Arial" w:hAnsi="Arial" w:cs="Arial"/>
          <w:sz w:val="22"/>
          <w:szCs w:val="22"/>
        </w:rPr>
        <w:t>Sprecherin</w:t>
      </w:r>
    </w:p>
    <w:p w:rsidR="00AA1C02" w:rsidRPr="008E3173" w:rsidRDefault="00AA1C02" w:rsidP="00AA1C02">
      <w:pPr>
        <w:pStyle w:val="HTMLVorformatiert"/>
        <w:rPr>
          <w:rFonts w:ascii="Arial" w:hAnsi="Arial" w:cs="Arial"/>
          <w:sz w:val="22"/>
          <w:szCs w:val="22"/>
        </w:rPr>
      </w:pPr>
      <w:r w:rsidRPr="008E3173">
        <w:rPr>
          <w:rFonts w:ascii="Arial" w:hAnsi="Arial" w:cs="Arial"/>
          <w:sz w:val="22"/>
          <w:szCs w:val="22"/>
        </w:rPr>
        <w:br/>
        <w:t xml:space="preserve">Der AStA </w:t>
      </w:r>
      <w:r>
        <w:rPr>
          <w:rFonts w:ascii="Arial" w:hAnsi="Arial" w:cs="Arial"/>
          <w:sz w:val="22"/>
          <w:szCs w:val="22"/>
        </w:rPr>
        <w:t>unterstützt das Ansinnen der Demo Frieden für Afrin vorbehaltlich der Prüfung durch die AStA Sprecherin*innen</w:t>
      </w:r>
      <w:r w:rsidRPr="008E3173">
        <w:rPr>
          <w:rFonts w:ascii="Arial" w:hAnsi="Arial" w:cs="Arial"/>
          <w:sz w:val="22"/>
          <w:szCs w:val="22"/>
        </w:rPr>
        <w:t xml:space="preserve">. </w:t>
      </w:r>
    </w:p>
    <w:p w:rsidR="00AA1C02" w:rsidRPr="008E3173" w:rsidRDefault="00AA1C02" w:rsidP="00AA1C02">
      <w:pPr>
        <w:pStyle w:val="HTMLVorformatiert"/>
        <w:rPr>
          <w:rFonts w:ascii="Arial" w:hAnsi="Arial" w:cs="Arial"/>
          <w:sz w:val="22"/>
          <w:szCs w:val="22"/>
        </w:rPr>
      </w:pPr>
    </w:p>
    <w:p w:rsidR="0092528D" w:rsidRDefault="00AA1C02" w:rsidP="0092528D">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7</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1</w:t>
      </w:r>
      <w:r w:rsidRPr="008E3173">
        <w:rPr>
          <w:rFonts w:ascii="Arial" w:hAnsi="Arial" w:cs="Arial"/>
          <w:b/>
          <w:sz w:val="22"/>
          <w:szCs w:val="22"/>
        </w:rPr>
        <w:t>)</w:t>
      </w:r>
    </w:p>
    <w:p w:rsidR="00AA1C02" w:rsidRPr="0092528D" w:rsidRDefault="0092528D" w:rsidP="0092528D">
      <w:pPr>
        <w:pStyle w:val="HTMLVorformatiert"/>
        <w:spacing w:after="240"/>
        <w:rPr>
          <w:rFonts w:ascii="Arial" w:hAnsi="Arial" w:cs="Arial"/>
        </w:rPr>
      </w:pPr>
      <w:r>
        <w:rPr>
          <w:rFonts w:ascii="Arial" w:hAnsi="Arial" w:cs="Arial"/>
          <w:sz w:val="22"/>
          <w:szCs w:val="22"/>
        </w:rPr>
        <w:t>E</w:t>
      </w:r>
      <w:r w:rsidR="00AA1C02" w:rsidRPr="008E3173">
        <w:rPr>
          <w:rFonts w:ascii="Arial" w:hAnsi="Arial" w:cs="Arial"/>
          <w:sz w:val="22"/>
          <w:szCs w:val="22"/>
        </w:rPr>
        <w:t xml:space="preserve">RGEBNIS: </w:t>
      </w:r>
      <w:r w:rsidR="00AA1C02">
        <w:rPr>
          <w:rFonts w:ascii="Arial" w:hAnsi="Arial" w:cs="Arial"/>
          <w:sz w:val="22"/>
          <w:szCs w:val="22"/>
        </w:rPr>
        <w:t>Angenommen</w:t>
      </w:r>
      <w:r w:rsidR="00AA1C02" w:rsidRPr="008E3173">
        <w:rPr>
          <w:rFonts w:ascii="Arial" w:hAnsi="Arial" w:cs="Arial"/>
          <w:sz w:val="22"/>
          <w:szCs w:val="22"/>
        </w:rPr>
        <w:br/>
      </w:r>
    </w:p>
    <w:p w:rsidR="00AA1C02" w:rsidRPr="00AA1C02" w:rsidRDefault="0092528D" w:rsidP="00AA1C02">
      <w:pPr>
        <w:jc w:val="both"/>
        <w:rPr>
          <w:rFonts w:ascii="Arial" w:hAnsi="Arial" w:cs="Arial"/>
        </w:rPr>
      </w:pPr>
      <w:r w:rsidRPr="0092528D">
        <w:rPr>
          <w:rFonts w:ascii="Arial" w:hAnsi="Arial" w:cs="Arial"/>
          <w:b/>
        </w:rPr>
        <w:t>Spre:</w:t>
      </w:r>
      <w:r w:rsidR="00AA1C02" w:rsidRPr="00AA1C02">
        <w:rPr>
          <w:rFonts w:ascii="Arial" w:hAnsi="Arial" w:cs="Arial"/>
        </w:rPr>
        <w:t xml:space="preserve"> Bund </w:t>
      </w:r>
      <w:proofErr w:type="spellStart"/>
      <w:r w:rsidR="00AA1C02" w:rsidRPr="00AA1C02">
        <w:rPr>
          <w:rFonts w:ascii="Arial" w:hAnsi="Arial" w:cs="Arial"/>
        </w:rPr>
        <w:t>demokratsicher</w:t>
      </w:r>
      <w:proofErr w:type="spellEnd"/>
      <w:r w:rsidR="00AA1C02" w:rsidRPr="00AA1C02">
        <w:rPr>
          <w:rFonts w:ascii="Arial" w:hAnsi="Arial" w:cs="Arial"/>
        </w:rPr>
        <w:t xml:space="preserve"> Wissenschaftler*</w:t>
      </w:r>
      <w:proofErr w:type="spellStart"/>
      <w:r w:rsidR="00AA1C02" w:rsidRPr="00AA1C02">
        <w:rPr>
          <w:rFonts w:ascii="Arial" w:hAnsi="Arial" w:cs="Arial"/>
        </w:rPr>
        <w:t>innnen</w:t>
      </w:r>
      <w:proofErr w:type="spellEnd"/>
      <w:r w:rsidR="00AA1C02" w:rsidRPr="00AA1C02">
        <w:rPr>
          <w:rFonts w:ascii="Arial" w:hAnsi="Arial" w:cs="Arial"/>
        </w:rPr>
        <w:t>: Kann der AStA die Jubiläumsfeier mitfinanzieren? Genug Mittel wären in Rücksprache mit Silke zur Verfügung. Wollen wir die Veranstaltung mit 500 Euro unterstützen?</w:t>
      </w:r>
    </w:p>
    <w:p w:rsidR="00AA1C02" w:rsidRPr="00AA1C02" w:rsidRDefault="0092528D" w:rsidP="00AA1C02">
      <w:pPr>
        <w:jc w:val="both"/>
        <w:rPr>
          <w:rFonts w:ascii="Arial" w:hAnsi="Arial" w:cs="Arial"/>
        </w:rPr>
      </w:pPr>
      <w:r w:rsidRPr="0092528D">
        <w:rPr>
          <w:rFonts w:ascii="Arial" w:hAnsi="Arial" w:cs="Arial"/>
          <w:b/>
        </w:rPr>
        <w:t>PENG!:</w:t>
      </w:r>
      <w:r w:rsidR="00AA1C02" w:rsidRPr="00AA1C02">
        <w:rPr>
          <w:rFonts w:ascii="Arial" w:hAnsi="Arial" w:cs="Arial"/>
        </w:rPr>
        <w:t xml:space="preserve"> Wie finanziert sich der </w:t>
      </w:r>
      <w:proofErr w:type="spellStart"/>
      <w:r w:rsidR="00AA1C02" w:rsidRPr="00AA1C02">
        <w:rPr>
          <w:rFonts w:ascii="Arial" w:hAnsi="Arial" w:cs="Arial"/>
        </w:rPr>
        <w:t>BdWi</w:t>
      </w:r>
      <w:proofErr w:type="spellEnd"/>
      <w:r w:rsidR="00AA1C02" w:rsidRPr="00AA1C02">
        <w:rPr>
          <w:rFonts w:ascii="Arial" w:hAnsi="Arial" w:cs="Arial"/>
        </w:rPr>
        <w:t>? Durch Mitgliederbeiträge?</w:t>
      </w:r>
    </w:p>
    <w:p w:rsidR="00AA1C02" w:rsidRPr="00AA1C02" w:rsidRDefault="00AA1C02" w:rsidP="00AA1C02">
      <w:pPr>
        <w:jc w:val="both"/>
        <w:rPr>
          <w:rFonts w:ascii="Arial" w:hAnsi="Arial" w:cs="Arial"/>
        </w:rPr>
      </w:pPr>
      <w:r w:rsidRPr="00AA1C02">
        <w:rPr>
          <w:rFonts w:ascii="Arial" w:hAnsi="Arial" w:cs="Arial"/>
          <w:b/>
        </w:rPr>
        <w:t>AntiRa:</w:t>
      </w:r>
      <w:r w:rsidRPr="00AA1C02">
        <w:rPr>
          <w:rFonts w:ascii="Arial" w:hAnsi="Arial" w:cs="Arial"/>
        </w:rPr>
        <w:t xml:space="preserve"> Ist die Veranstaltung öffentlich?</w:t>
      </w:r>
    </w:p>
    <w:p w:rsidR="00AA1C02" w:rsidRPr="00AA1C02" w:rsidRDefault="0092528D" w:rsidP="004529C7">
      <w:pPr>
        <w:ind w:left="708"/>
        <w:jc w:val="both"/>
        <w:rPr>
          <w:rFonts w:ascii="Arial" w:hAnsi="Arial" w:cs="Arial"/>
        </w:rPr>
      </w:pPr>
      <w:r w:rsidRPr="0092528D">
        <w:rPr>
          <w:rFonts w:ascii="Arial" w:hAnsi="Arial" w:cs="Arial"/>
          <w:b/>
        </w:rPr>
        <w:t>Spre:</w:t>
      </w:r>
      <w:r w:rsidR="00AA1C02" w:rsidRPr="00AA1C02">
        <w:rPr>
          <w:rFonts w:ascii="Arial" w:hAnsi="Arial" w:cs="Arial"/>
        </w:rPr>
        <w:t xml:space="preserve"> Ja, ist sie.</w:t>
      </w:r>
    </w:p>
    <w:p w:rsidR="00AA1C02" w:rsidRPr="00AA1C02" w:rsidRDefault="0092528D" w:rsidP="00AA1C02">
      <w:pPr>
        <w:jc w:val="both"/>
        <w:rPr>
          <w:rFonts w:ascii="Arial" w:hAnsi="Arial" w:cs="Arial"/>
        </w:rPr>
      </w:pPr>
      <w:r w:rsidRPr="0092528D">
        <w:rPr>
          <w:rFonts w:ascii="Arial" w:hAnsi="Arial" w:cs="Arial"/>
          <w:b/>
        </w:rPr>
        <w:t xml:space="preserve">StuPa-Mitglied: </w:t>
      </w:r>
      <w:r w:rsidR="00AA1C02" w:rsidRPr="00AA1C02">
        <w:rPr>
          <w:rFonts w:ascii="Arial" w:hAnsi="Arial" w:cs="Arial"/>
        </w:rPr>
        <w:t xml:space="preserve"> Es wird über den </w:t>
      </w:r>
      <w:proofErr w:type="spellStart"/>
      <w:r w:rsidR="00AA1C02" w:rsidRPr="00AA1C02">
        <w:rPr>
          <w:rFonts w:ascii="Arial" w:hAnsi="Arial" w:cs="Arial"/>
        </w:rPr>
        <w:t>BdWi</w:t>
      </w:r>
      <w:proofErr w:type="spellEnd"/>
      <w:r w:rsidR="00AA1C02" w:rsidRPr="00AA1C02">
        <w:rPr>
          <w:rFonts w:ascii="Arial" w:hAnsi="Arial" w:cs="Arial"/>
        </w:rPr>
        <w:t>. Informiert. Es handelt sich um das 150-jährige Jubiläum.</w:t>
      </w:r>
    </w:p>
    <w:p w:rsidR="00AA1C02" w:rsidRPr="00AA1C02" w:rsidRDefault="0092528D" w:rsidP="00AA1C02">
      <w:pPr>
        <w:jc w:val="both"/>
        <w:rPr>
          <w:rFonts w:ascii="Arial" w:hAnsi="Arial" w:cs="Arial"/>
        </w:rPr>
      </w:pPr>
      <w:r w:rsidRPr="0092528D">
        <w:rPr>
          <w:rFonts w:ascii="Arial" w:hAnsi="Arial" w:cs="Arial"/>
          <w:b/>
        </w:rPr>
        <w:t>Spre:</w:t>
      </w:r>
      <w:r w:rsidR="00AA1C02" w:rsidRPr="00AA1C02">
        <w:rPr>
          <w:rFonts w:ascii="Arial" w:hAnsi="Arial" w:cs="Arial"/>
        </w:rPr>
        <w:t xml:space="preserve"> Ich kann mir vorstellen, den </w:t>
      </w:r>
      <w:proofErr w:type="spellStart"/>
      <w:r w:rsidR="00AA1C02" w:rsidRPr="00AA1C02">
        <w:rPr>
          <w:rFonts w:ascii="Arial" w:hAnsi="Arial" w:cs="Arial"/>
        </w:rPr>
        <w:t>BdWi</w:t>
      </w:r>
      <w:proofErr w:type="spellEnd"/>
      <w:r w:rsidR="00AA1C02" w:rsidRPr="00AA1C02">
        <w:rPr>
          <w:rFonts w:ascii="Arial" w:hAnsi="Arial" w:cs="Arial"/>
        </w:rPr>
        <w:t xml:space="preserve"> zu unterstützen. Welchen Betrag würdet ihr vorschlagen? Der Vorschlag über 500 Euro kam von Thorben.</w:t>
      </w:r>
    </w:p>
    <w:p w:rsidR="00AA1C02" w:rsidRPr="00AA1C02" w:rsidRDefault="0092528D" w:rsidP="00AA1C02">
      <w:pPr>
        <w:jc w:val="both"/>
        <w:rPr>
          <w:rFonts w:ascii="Arial" w:hAnsi="Arial" w:cs="Arial"/>
        </w:rPr>
      </w:pPr>
      <w:r w:rsidRPr="0092528D">
        <w:rPr>
          <w:rFonts w:ascii="Arial" w:hAnsi="Arial" w:cs="Arial"/>
          <w:b/>
        </w:rPr>
        <w:t>PENG!:</w:t>
      </w:r>
      <w:r w:rsidR="00AA1C02" w:rsidRPr="00AA1C02">
        <w:rPr>
          <w:rFonts w:ascii="Arial" w:hAnsi="Arial" w:cs="Arial"/>
        </w:rPr>
        <w:t xml:space="preserve"> Eine garantierte Abnahme und den Pauschalzuschuss kann man auch kombinieren.</w:t>
      </w:r>
    </w:p>
    <w:p w:rsidR="00AA1C02" w:rsidRPr="00AA1C02" w:rsidRDefault="0092528D" w:rsidP="00AA1C02">
      <w:pPr>
        <w:jc w:val="both"/>
        <w:rPr>
          <w:rFonts w:ascii="Arial" w:hAnsi="Arial" w:cs="Arial"/>
        </w:rPr>
      </w:pPr>
      <w:r w:rsidRPr="0092528D">
        <w:rPr>
          <w:rFonts w:ascii="Arial" w:hAnsi="Arial" w:cs="Arial"/>
          <w:b/>
        </w:rPr>
        <w:t>Öko?-logisch!:</w:t>
      </w:r>
      <w:r w:rsidR="00AA1C02" w:rsidRPr="00AA1C02">
        <w:rPr>
          <w:rFonts w:ascii="Arial" w:hAnsi="Arial" w:cs="Arial"/>
        </w:rPr>
        <w:t xml:space="preserve"> Ich würde gerne noch weitere Kriterien in Erfahrung bringen, um die an Bedingungen geknüpfte Finanzierung durch den AStA einhalten zu können.</w:t>
      </w:r>
    </w:p>
    <w:p w:rsidR="00AA1C02" w:rsidRPr="00AA1C02" w:rsidRDefault="0092528D" w:rsidP="00AA1C02">
      <w:pPr>
        <w:jc w:val="both"/>
        <w:rPr>
          <w:rFonts w:ascii="Arial" w:hAnsi="Arial" w:cs="Arial"/>
        </w:rPr>
      </w:pPr>
      <w:r w:rsidRPr="0092528D">
        <w:rPr>
          <w:rFonts w:ascii="Arial" w:hAnsi="Arial" w:cs="Arial"/>
          <w:b/>
        </w:rPr>
        <w:t xml:space="preserve">StuPa-Mitglied: </w:t>
      </w:r>
      <w:r w:rsidR="00AA1C02" w:rsidRPr="00AA1C02">
        <w:rPr>
          <w:rFonts w:ascii="Arial" w:hAnsi="Arial" w:cs="Arial"/>
        </w:rPr>
        <w:t xml:space="preserve"> Unterstützt man die Broschüre als weiterer Herausgeber oder unterstützt man die Veranstaltung und taucht dort als Mitveranstalter auf?</w:t>
      </w:r>
    </w:p>
    <w:p w:rsidR="00AA1C02" w:rsidRPr="00AA1C02" w:rsidRDefault="00AA1C02" w:rsidP="00AA1C02">
      <w:pPr>
        <w:jc w:val="both"/>
        <w:rPr>
          <w:rFonts w:ascii="Arial" w:hAnsi="Arial" w:cs="Arial"/>
        </w:rPr>
      </w:pPr>
      <w:r w:rsidRPr="00AA1C02">
        <w:rPr>
          <w:rFonts w:ascii="Arial" w:hAnsi="Arial" w:cs="Arial"/>
          <w:b/>
        </w:rPr>
        <w:t>Theater:</w:t>
      </w:r>
      <w:r w:rsidRPr="00AA1C02">
        <w:rPr>
          <w:rFonts w:ascii="Arial" w:hAnsi="Arial" w:cs="Arial"/>
        </w:rPr>
        <w:t xml:space="preserve"> Die Mischform finde ich gut.</w:t>
      </w:r>
    </w:p>
    <w:p w:rsidR="00AA1C02" w:rsidRPr="00AA1C02" w:rsidRDefault="0092528D" w:rsidP="00AA1C02">
      <w:pPr>
        <w:jc w:val="both"/>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315657F1" wp14:editId="587874CB">
                <wp:simplePos x="0" y="0"/>
                <wp:positionH relativeFrom="margin">
                  <wp:posOffset>-145415</wp:posOffset>
                </wp:positionH>
                <wp:positionV relativeFrom="paragraph">
                  <wp:posOffset>327660</wp:posOffset>
                </wp:positionV>
                <wp:extent cx="6035040" cy="1668780"/>
                <wp:effectExtent l="76200" t="76200" r="99060" b="102870"/>
                <wp:wrapNone/>
                <wp:docPr id="6" name="Rechteck: abgerundete Ecken 6"/>
                <wp:cNvGraphicFramePr/>
                <a:graphic xmlns:a="http://schemas.openxmlformats.org/drawingml/2006/main">
                  <a:graphicData uri="http://schemas.microsoft.com/office/word/2010/wordprocessingShape">
                    <wps:wsp>
                      <wps:cNvSpPr/>
                      <wps:spPr>
                        <a:xfrm>
                          <a:off x="0" y="0"/>
                          <a:ext cx="6035040" cy="16687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61646F" id="Rechteck: abgerundete Ecken 6" o:spid="_x0000_s1026" style="position:absolute;margin-left:-11.45pt;margin-top:25.8pt;width:475.2pt;height:131.4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vFDwMAALoGAAAOAAAAZHJzL2Uyb0RvYy54bWysVV1P2zAUfZ+0/2D5fSSFUlhFiioY0yQG&#10;CJh4vnWcJsKxPdul7X79jp20dMDDmPaSXvt+H597e3K6ahV7ks43Rhd8sJdzJrUwZaPnBf9xf/Hp&#10;mDMfSJekjJYFX0vPTycfP5ws7Vjum9qoUjqGINqPl7bgdQh2nGVe1LIlv2es1FBWxrUUcHTzrHS0&#10;RPRWZft5PsqWxpXWGSG9x+15p+STFL+qpAjXVeVlYKrgqC2kr0vfWfxmkxMazx3ZuhF9GfQPVbTU&#10;aCTdhjqnQGzhmleh2kY4400V9oRpM1NVjZCpB3QzyF90c1eTlakXgOPtFib//8KKq6cbx5qy4CPO&#10;NLV4olsp6iDF45jRbC7dQpcySPZFPErNRhGwpfVj+N3ZG9efPMTY/apybfxFX2yVQF5vQZarwAQu&#10;R/nBYT7EWwjoBqPR8dFxeobs2d06H75K07IoFNwZ1ICqQkKYni59QF7Yb+xiSm0uGqXScyrNlgU/&#10;GBwdIgmBVJWiALG1aNPrOWek5mCrCC5F9EY1ZfSOcRLz5Jly7InAGRJC6jCIbSPhH5Yx+zn5ujNM&#10;qo5Oqd5USS2p/KJLFtYWwGpMAI+ltbLkTEmUEKVkGahRf2OJIpSOdcpEbkARD3NllsxRfEWAm3dd&#10;xRF63UjqkcJ3U3Z1A6UcHqkIUram7nqIy82zbCFJGMRcSdipIIuU6EiQpLBWMiZS+lZWYFfiQsos&#10;3HwWwe1GEDsCRNgMYuoNDtGwwnO807d3id5dae/03zql/EaHrX/baNNT5W1QO3ZUnQ/A2QEhijNT&#10;rjFlzoDM6NdbcdGAPJfkww057BtcYoeGa3wqwFtw00uc1cb9eus+2mMNQAtKYX+B2T8X5EAw9U1j&#10;QXweDOOQhXQYHh7t4+B2NbNdjV60ZwZ0H6Tqkhjtg9qIlTPtA1btNGaFirRA7m6G+sNZ6B4Vy1rI&#10;6TSZYclZCpf6zooYPCIbx+Z+9UDO9uMdsBmuzGbX0fjFgHe20VOb6SKYqknT/4xrjzcWZMfPbpnH&#10;Dbx7TlbPfzmT3wAAAP//AwBQSwMEFAAGAAgAAAAhAAcqwUHfAAAACgEAAA8AAABkcnMvZG93bnJl&#10;di54bWxMj8FOwzAQRO9I/IO1SNxaJ6YNbcimAiSuCNrQsxObxCJeR7Gbhn495gTH1TzNvC12s+3Z&#10;pEdvHCGkywSYpsYpQy1CdXhZbID5IEnJ3pFG+NYeduX1VSFz5c70rqd9aFksIZ9LhC6EIefcN522&#10;0i/doClmn260MsRzbLka5TmW256LJMm4lYbiQicH/dzp5mt/sghmOvLah8ZU1YfN3l6fDulFXBBv&#10;b+bHB2BBz+EPhl/9qA5ldKrdiZRnPcJCiG1EEdZpBiwCW3G/BlYj3KWrFfCy4P9fKH8AAAD//wMA&#10;UEsBAi0AFAAGAAgAAAAhALaDOJL+AAAA4QEAABMAAAAAAAAAAAAAAAAAAAAAAFtDb250ZW50X1R5&#10;cGVzXS54bWxQSwECLQAUAAYACAAAACEAOP0h/9YAAACUAQAACwAAAAAAAAAAAAAAAAAvAQAAX3Jl&#10;bHMvLnJlbHNQSwECLQAUAAYACAAAACEAnEz7xQ8DAAC6BgAADgAAAAAAAAAAAAAAAAAuAgAAZHJz&#10;L2Uyb0RvYy54bWxQSwECLQAUAAYACAAAACEAByrBQd8AAAAKAQAADwAAAAAAAAAAAAAAAABpBQAA&#10;ZHJzL2Rvd25yZXYueG1sUEsFBgAAAAAEAAQA8wAAAHUGAAAAAA==&#10;" filled="f" strokecolor="#4472c4 [3204]" strokeweight=".25pt">
                <w10:wrap anchorx="margin"/>
              </v:roundrect>
            </w:pict>
          </mc:Fallback>
        </mc:AlternateContent>
      </w:r>
      <w:r w:rsidRPr="0092528D">
        <w:rPr>
          <w:rFonts w:ascii="Arial" w:hAnsi="Arial" w:cs="Arial"/>
          <w:b/>
        </w:rPr>
        <w:t>QuARG:</w:t>
      </w:r>
      <w:r w:rsidR="00AA1C02" w:rsidRPr="00AA1C02">
        <w:rPr>
          <w:rFonts w:ascii="Arial" w:hAnsi="Arial" w:cs="Arial"/>
        </w:rPr>
        <w:t xml:space="preserve"> Das Mitwirken an der Broschüre würde das Projekt an der Uni publik machen.</w:t>
      </w:r>
    </w:p>
    <w:p w:rsidR="00AA1C02" w:rsidRPr="008E3173" w:rsidRDefault="00AA1C02" w:rsidP="00AA1C02">
      <w:pPr>
        <w:pStyle w:val="HTMLVorformatiert"/>
        <w:rPr>
          <w:rFonts w:ascii="Arial" w:hAnsi="Arial" w:cs="Arial"/>
        </w:rPr>
      </w:pPr>
      <w:r>
        <w:rPr>
          <w:rFonts w:ascii="Arial" w:hAnsi="Arial" w:cs="Arial"/>
          <w:sz w:val="22"/>
          <w:szCs w:val="22"/>
        </w:rPr>
        <w:br/>
      </w:r>
      <w:r w:rsidRPr="008E3173">
        <w:rPr>
          <w:rFonts w:ascii="Arial" w:hAnsi="Arial" w:cs="Arial"/>
          <w:sz w:val="22"/>
          <w:szCs w:val="22"/>
        </w:rPr>
        <w:t xml:space="preserve">ABSTIMMUNG durch </w:t>
      </w:r>
      <w:r w:rsidR="009246D7">
        <w:rPr>
          <w:rFonts w:ascii="Arial" w:hAnsi="Arial" w:cs="Arial"/>
          <w:sz w:val="22"/>
          <w:szCs w:val="22"/>
        </w:rPr>
        <w:t>Sprecherin</w:t>
      </w:r>
    </w:p>
    <w:p w:rsidR="00AA1C02" w:rsidRPr="008E3173" w:rsidRDefault="00AA1C02" w:rsidP="0092528D">
      <w:pPr>
        <w:pStyle w:val="HTMLVorformatiert"/>
        <w:spacing w:after="240"/>
        <w:jc w:val="both"/>
        <w:rPr>
          <w:rFonts w:ascii="Arial" w:hAnsi="Arial" w:cs="Arial"/>
          <w:sz w:val="22"/>
          <w:szCs w:val="22"/>
        </w:rPr>
      </w:pPr>
      <w:r w:rsidRPr="008E3173">
        <w:rPr>
          <w:rFonts w:ascii="Arial" w:hAnsi="Arial" w:cs="Arial"/>
          <w:sz w:val="22"/>
          <w:szCs w:val="22"/>
        </w:rPr>
        <w:br/>
        <w:t xml:space="preserve">Der AStA </w:t>
      </w:r>
      <w:r>
        <w:rPr>
          <w:rFonts w:ascii="Arial" w:hAnsi="Arial" w:cs="Arial"/>
          <w:sz w:val="22"/>
          <w:szCs w:val="22"/>
        </w:rPr>
        <w:t xml:space="preserve">Der AStA beschließt den </w:t>
      </w:r>
      <w:proofErr w:type="spellStart"/>
      <w:r>
        <w:rPr>
          <w:rFonts w:ascii="Arial" w:hAnsi="Arial" w:cs="Arial"/>
          <w:sz w:val="22"/>
          <w:szCs w:val="22"/>
        </w:rPr>
        <w:t>BdWi</w:t>
      </w:r>
      <w:proofErr w:type="spellEnd"/>
      <w:r>
        <w:rPr>
          <w:rFonts w:ascii="Arial" w:hAnsi="Arial" w:cs="Arial"/>
          <w:sz w:val="22"/>
          <w:szCs w:val="22"/>
        </w:rPr>
        <w:t xml:space="preserve"> zu unterstützen. Dabei soll sowohl die Veranstaltung als auch die erscheinende Broschüre in Form einer Garantieabnahme mit einer Summe von insgesamt 500 aus der Kostenstelle politische Bildung unterstützt werden</w:t>
      </w:r>
      <w:r w:rsidRPr="008E3173">
        <w:rPr>
          <w:rFonts w:ascii="Arial" w:hAnsi="Arial" w:cs="Arial"/>
          <w:sz w:val="22"/>
          <w:szCs w:val="22"/>
        </w:rPr>
        <w:t xml:space="preserve">. </w:t>
      </w:r>
    </w:p>
    <w:p w:rsidR="0092528D" w:rsidRDefault="00AA1C02" w:rsidP="0092528D">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8</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p>
    <w:p w:rsidR="008F387C" w:rsidRPr="0092528D" w:rsidRDefault="00AA1C02" w:rsidP="001F1535">
      <w:pPr>
        <w:pStyle w:val="HTMLVorformatiert"/>
        <w:spacing w:before="240"/>
        <w:rPr>
          <w:rFonts w:ascii="Arial" w:hAnsi="Arial" w:cs="Arial"/>
          <w:b/>
          <w:sz w:val="22"/>
          <w:szCs w:val="22"/>
        </w:rPr>
      </w:pPr>
      <w:r w:rsidRPr="008E3173">
        <w:rPr>
          <w:rFonts w:ascii="Arial" w:hAnsi="Arial" w:cs="Arial"/>
          <w:sz w:val="22"/>
          <w:szCs w:val="22"/>
        </w:rPr>
        <w:t xml:space="preserve">ERGEBNIS: </w:t>
      </w:r>
      <w:r>
        <w:rPr>
          <w:rFonts w:ascii="Arial" w:hAnsi="Arial" w:cs="Arial"/>
          <w:sz w:val="22"/>
          <w:szCs w:val="22"/>
        </w:rPr>
        <w:t>Einstimmig angenommen</w:t>
      </w:r>
    </w:p>
    <w:p w:rsidR="0092528D" w:rsidRPr="0092528D" w:rsidRDefault="0092528D" w:rsidP="0092528D">
      <w:pPr>
        <w:pStyle w:val="HTMLVorformatiert"/>
        <w:rPr>
          <w:rFonts w:ascii="Arial" w:hAnsi="Arial" w:cs="Arial"/>
          <w:b/>
          <w:sz w:val="22"/>
          <w:szCs w:val="22"/>
        </w:rPr>
      </w:pPr>
    </w:p>
    <w:p w:rsidR="00AA1C02" w:rsidRPr="008E3173" w:rsidRDefault="00AA1C02" w:rsidP="00AA1C02">
      <w:pPr>
        <w:pStyle w:val="HTMLVorformatiert"/>
        <w:rPr>
          <w:rFonts w:ascii="Arial" w:hAnsi="Arial" w:cs="Arial"/>
        </w:rPr>
      </w:pPr>
    </w:p>
    <w:p w:rsidR="000E53C3" w:rsidRPr="000E53C3" w:rsidRDefault="0092528D" w:rsidP="000E53C3">
      <w:pPr>
        <w:jc w:val="both"/>
        <w:rPr>
          <w:rFonts w:ascii="Arial" w:hAnsi="Arial" w:cs="Arial"/>
        </w:rPr>
      </w:pPr>
      <w:r w:rsidRPr="0092528D">
        <w:rPr>
          <w:rFonts w:ascii="Arial" w:hAnsi="Arial" w:cs="Arial"/>
          <w:b/>
        </w:rPr>
        <w:t>PENG!:</w:t>
      </w:r>
      <w:r w:rsidR="000E53C3" w:rsidRPr="000E53C3">
        <w:rPr>
          <w:rFonts w:ascii="Arial" w:hAnsi="Arial" w:cs="Arial"/>
        </w:rPr>
        <w:t xml:space="preserve"> Gestern fand ein langes Treffen statt. Hat der AStA Interesse</w:t>
      </w:r>
      <w:r w:rsidR="00E45495">
        <w:rPr>
          <w:rFonts w:ascii="Arial" w:hAnsi="Arial" w:cs="Arial"/>
        </w:rPr>
        <w:t>,</w:t>
      </w:r>
      <w:r w:rsidR="000E53C3" w:rsidRPr="000E53C3">
        <w:rPr>
          <w:rFonts w:ascii="Arial" w:hAnsi="Arial" w:cs="Arial"/>
        </w:rPr>
        <w:t xml:space="preserve"> ein Klavier, was leicht beschädigt ist, zu kaufen und ins Wo</w:t>
      </w:r>
      <w:r w:rsidR="006C1540">
        <w:rPr>
          <w:rFonts w:ascii="Arial" w:hAnsi="Arial" w:cs="Arial"/>
        </w:rPr>
        <w:t>Z</w:t>
      </w:r>
      <w:r w:rsidR="000E53C3" w:rsidRPr="000E53C3">
        <w:rPr>
          <w:rFonts w:ascii="Arial" w:hAnsi="Arial" w:cs="Arial"/>
        </w:rPr>
        <w:t>i zu stellen?</w:t>
      </w:r>
    </w:p>
    <w:p w:rsidR="000E53C3" w:rsidRPr="000E53C3" w:rsidRDefault="000E53C3" w:rsidP="000E53C3">
      <w:pPr>
        <w:jc w:val="both"/>
        <w:rPr>
          <w:rFonts w:ascii="Arial" w:hAnsi="Arial" w:cs="Arial"/>
        </w:rPr>
      </w:pPr>
      <w:r w:rsidRPr="000E53C3">
        <w:rPr>
          <w:rFonts w:ascii="Arial" w:hAnsi="Arial" w:cs="Arial"/>
        </w:rPr>
        <w:t>Die Kosten würden sich auf die Reparatur und 50 Euro Stimmkosten pro Stimmung belaufen.</w:t>
      </w:r>
    </w:p>
    <w:p w:rsidR="000E53C3" w:rsidRPr="000E53C3" w:rsidRDefault="000E53C3" w:rsidP="000E53C3">
      <w:pPr>
        <w:jc w:val="both"/>
        <w:rPr>
          <w:rFonts w:ascii="Arial" w:hAnsi="Arial" w:cs="Arial"/>
        </w:rPr>
      </w:pPr>
      <w:r w:rsidRPr="000E53C3">
        <w:rPr>
          <w:rFonts w:ascii="Arial" w:hAnsi="Arial" w:cs="Arial"/>
        </w:rPr>
        <w:lastRenderedPageBreak/>
        <w:t>Es wird ein Stimmungsbild gemacht, wer für ein Klavier im AStA Gebäude ist. Die Mehrheit stimmt für das Klavier.</w:t>
      </w:r>
    </w:p>
    <w:p w:rsidR="000E53C3" w:rsidRPr="000E53C3" w:rsidRDefault="0092528D" w:rsidP="000E53C3">
      <w:pPr>
        <w:jc w:val="both"/>
        <w:rPr>
          <w:rFonts w:ascii="Arial" w:hAnsi="Arial" w:cs="Arial"/>
        </w:rPr>
      </w:pPr>
      <w:r w:rsidRPr="0092528D">
        <w:rPr>
          <w:rFonts w:ascii="Arial" w:hAnsi="Arial" w:cs="Arial"/>
          <w:b/>
        </w:rPr>
        <w:t>Öko?-logisch!:</w:t>
      </w:r>
      <w:r w:rsidR="000E53C3" w:rsidRPr="000E53C3">
        <w:rPr>
          <w:rFonts w:ascii="Arial" w:hAnsi="Arial" w:cs="Arial"/>
        </w:rPr>
        <w:t xml:space="preserve"> Ich habe Bedenken bezüglich der Kosten. Zunächst muss der Schaden überprüft werden.</w:t>
      </w:r>
    </w:p>
    <w:p w:rsidR="000E53C3" w:rsidRPr="000E53C3" w:rsidRDefault="0092528D" w:rsidP="000E53C3">
      <w:pPr>
        <w:jc w:val="both"/>
        <w:rPr>
          <w:rFonts w:ascii="Arial" w:hAnsi="Arial" w:cs="Arial"/>
        </w:rPr>
      </w:pPr>
      <w:r w:rsidRPr="0092528D">
        <w:rPr>
          <w:rFonts w:ascii="Arial" w:hAnsi="Arial" w:cs="Arial"/>
          <w:b/>
        </w:rPr>
        <w:t>PENG!:</w:t>
      </w:r>
      <w:r w:rsidR="000E53C3" w:rsidRPr="000E53C3">
        <w:rPr>
          <w:rFonts w:ascii="Arial" w:hAnsi="Arial" w:cs="Arial"/>
        </w:rPr>
        <w:t xml:space="preserve"> Es fehlen nur Hämmer an dem Klavier und es würden Kosten für den Transport in das Gebäude, den ersten Stock, entstehen.</w:t>
      </w:r>
    </w:p>
    <w:p w:rsidR="000E53C3" w:rsidRPr="000E53C3" w:rsidRDefault="000E53C3" w:rsidP="000E53C3">
      <w:pPr>
        <w:jc w:val="both"/>
        <w:rPr>
          <w:rFonts w:ascii="Arial" w:hAnsi="Arial" w:cs="Arial"/>
        </w:rPr>
      </w:pPr>
      <w:r w:rsidRPr="000E53C3">
        <w:rPr>
          <w:rFonts w:ascii="Arial" w:hAnsi="Arial" w:cs="Arial"/>
          <w:b/>
        </w:rPr>
        <w:t>AntiRa:</w:t>
      </w:r>
      <w:r w:rsidRPr="000E53C3">
        <w:rPr>
          <w:rFonts w:ascii="Arial" w:hAnsi="Arial" w:cs="Arial"/>
        </w:rPr>
        <w:t xml:space="preserve"> Das Klavier wurde soeben verkauft. Der Stadtrundgang liegt in naher Zukunft.</w:t>
      </w:r>
    </w:p>
    <w:p w:rsidR="000E53C3" w:rsidRDefault="000E53C3" w:rsidP="000E53C3">
      <w:pPr>
        <w:jc w:val="both"/>
        <w:rPr>
          <w:rFonts w:ascii="Arial" w:hAnsi="Arial" w:cs="Arial"/>
        </w:rPr>
      </w:pPr>
      <w:r w:rsidRPr="000E53C3">
        <w:rPr>
          <w:rFonts w:ascii="Arial" w:hAnsi="Arial" w:cs="Arial"/>
          <w:b/>
        </w:rPr>
        <w:t>Theater:</w:t>
      </w:r>
      <w:r w:rsidRPr="000E53C3">
        <w:rPr>
          <w:rFonts w:ascii="Arial" w:hAnsi="Arial" w:cs="Arial"/>
        </w:rPr>
        <w:t xml:space="preserve"> Aufführungsort ist wahrscheinlich gefunden mit dem Mosai</w:t>
      </w:r>
      <w:r w:rsidR="006C1540">
        <w:rPr>
          <w:rFonts w:ascii="Arial" w:hAnsi="Arial" w:cs="Arial"/>
        </w:rPr>
        <w:t>que</w:t>
      </w:r>
      <w:r w:rsidRPr="000E53C3">
        <w:rPr>
          <w:rFonts w:ascii="Arial" w:hAnsi="Arial" w:cs="Arial"/>
        </w:rPr>
        <w:t>. Es bestehen noch Unsicherheiten, jedoch steht die Besichtigung bevor. Wenn es im Mosai</w:t>
      </w:r>
      <w:r w:rsidR="006C1540">
        <w:rPr>
          <w:rFonts w:ascii="Arial" w:hAnsi="Arial" w:cs="Arial"/>
        </w:rPr>
        <w:t>que</w:t>
      </w:r>
      <w:r w:rsidRPr="000E53C3">
        <w:rPr>
          <w:rFonts w:ascii="Arial" w:hAnsi="Arial" w:cs="Arial"/>
        </w:rPr>
        <w:t xml:space="preserve"> nicht klappt, muss die Aufführung im Roten Feld stattfinden.</w:t>
      </w:r>
    </w:p>
    <w:p w:rsidR="000E53C3" w:rsidRPr="000E53C3" w:rsidRDefault="000E53C3" w:rsidP="000E53C3">
      <w:pPr>
        <w:jc w:val="both"/>
        <w:rPr>
          <w:rFonts w:ascii="Arial" w:hAnsi="Arial" w:cs="Arial"/>
        </w:rPr>
      </w:pPr>
    </w:p>
    <w:p w:rsidR="000E53C3" w:rsidRPr="000E53C3" w:rsidRDefault="000E53C3" w:rsidP="000E53C3">
      <w:pPr>
        <w:jc w:val="both"/>
        <w:rPr>
          <w:rFonts w:ascii="Arial" w:hAnsi="Arial" w:cs="Arial"/>
          <w:u w:val="single"/>
        </w:rPr>
      </w:pPr>
      <w:r w:rsidRPr="000E53C3">
        <w:rPr>
          <w:rFonts w:ascii="Arial" w:hAnsi="Arial" w:cs="Arial"/>
          <w:u w:val="single"/>
        </w:rPr>
        <w:t>Weitere Mitteilungen (Mitteilung erst in TOP 7 getätigt):</w:t>
      </w:r>
    </w:p>
    <w:p w:rsidR="000E53C3" w:rsidRPr="000E53C3" w:rsidRDefault="001F1535" w:rsidP="000E53C3">
      <w:pPr>
        <w:jc w:val="both"/>
        <w:rPr>
          <w:rFonts w:ascii="Arial" w:hAnsi="Arial" w:cs="Arial"/>
        </w:rPr>
      </w:pPr>
      <w:r w:rsidRPr="001F1535">
        <w:rPr>
          <w:rFonts w:ascii="Arial" w:hAnsi="Arial" w:cs="Arial"/>
          <w:b/>
        </w:rPr>
        <w:t xml:space="preserve">StuPa-Mitglied: </w:t>
      </w:r>
      <w:r w:rsidR="000E53C3" w:rsidRPr="000E53C3">
        <w:rPr>
          <w:rFonts w:ascii="Arial" w:hAnsi="Arial" w:cs="Arial"/>
        </w:rPr>
        <w:t xml:space="preserve"> Das Präsidium hat die Studiendekan*innen beauftragt zu überprüfen, ob am Mittwochnachmittag auch Lehrveranstaltungen liegen können. Dies sollen nur solche Lehrveranstaltungen sein, wo es ausreichend weitere Wahlmöglichkeiten gibt. Ich finde dies problematisch, da vielleicht genau dann ein Seminar stattfindet, für welches ich mich interessiere.</w:t>
      </w:r>
    </w:p>
    <w:p w:rsidR="000E53C3" w:rsidRPr="000E53C3" w:rsidRDefault="001F1535" w:rsidP="000E53C3">
      <w:pPr>
        <w:jc w:val="both"/>
        <w:rPr>
          <w:rFonts w:ascii="Arial" w:hAnsi="Arial" w:cs="Arial"/>
        </w:rPr>
      </w:pPr>
      <w:r w:rsidRPr="001F1535">
        <w:rPr>
          <w:rFonts w:ascii="Arial" w:hAnsi="Arial" w:cs="Arial"/>
          <w:b/>
        </w:rPr>
        <w:t xml:space="preserve">StuPa-Mitglied: </w:t>
      </w:r>
      <w:r w:rsidR="000E53C3" w:rsidRPr="000E53C3">
        <w:rPr>
          <w:rFonts w:ascii="Arial" w:hAnsi="Arial" w:cs="Arial"/>
        </w:rPr>
        <w:t xml:space="preserve"> Der Präsident hat in der vergangenen Senatssitzung mitgeteilt, dass Anfang Mai eine außerordentliche Senatssitzung stattfindet, wo der*die neue hauptamtliche Vizepräsident*in gewählt werden soll. Eine hochschulöffentliche Anhörung soll ebenfalls stattfinden.</w:t>
      </w:r>
    </w:p>
    <w:p w:rsidR="00723C6F" w:rsidRPr="00AA1C02" w:rsidRDefault="00723C6F" w:rsidP="00AA1C02">
      <w:pPr>
        <w:jc w:val="both"/>
        <w:rPr>
          <w:rFonts w:ascii="Arial" w:hAnsi="Arial" w:cs="Arial"/>
        </w:rPr>
      </w:pPr>
    </w:p>
    <w:p w:rsidR="008E3173" w:rsidRPr="008E3173" w:rsidRDefault="00570AC3" w:rsidP="000E53C3">
      <w:pPr>
        <w:pStyle w:val="berschrift1"/>
        <w:spacing w:after="240"/>
        <w:jc w:val="center"/>
        <w:rPr>
          <w:rFonts w:ascii="Arial" w:hAnsi="Arial" w:cs="Arial"/>
        </w:rPr>
      </w:pPr>
      <w:bookmarkStart w:id="3" w:name="_Toc40125933"/>
      <w:r w:rsidRPr="00016DAC">
        <w:rPr>
          <w:rFonts w:ascii="Arial" w:hAnsi="Arial" w:cs="Arial"/>
          <w:sz w:val="28"/>
        </w:rPr>
        <w:t>TOP 3: Genehmigung von Protokollen</w:t>
      </w:r>
      <w:bookmarkEnd w:id="3"/>
    </w:p>
    <w:p w:rsidR="000E53C3" w:rsidRPr="000E53C3" w:rsidRDefault="000E53C3" w:rsidP="000E53C3">
      <w:pPr>
        <w:jc w:val="center"/>
        <w:rPr>
          <w:rFonts w:ascii="Arial" w:hAnsi="Arial" w:cs="Arial"/>
          <w:i/>
        </w:rPr>
      </w:pPr>
      <w:r w:rsidRPr="000E53C3">
        <w:rPr>
          <w:rFonts w:ascii="Arial" w:hAnsi="Arial" w:cs="Arial"/>
          <w:i/>
        </w:rPr>
        <w:t>TOP 3 wurde auf die nächste Sitzung verschoben.</w:t>
      </w:r>
    </w:p>
    <w:p w:rsidR="00570AC3" w:rsidRPr="00016DAC" w:rsidRDefault="00570AC3" w:rsidP="00570AC3">
      <w:pPr>
        <w:spacing w:after="24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4" w:name="_Toc40125934"/>
      <w:r w:rsidRPr="00016DAC">
        <w:rPr>
          <w:rFonts w:ascii="Arial" w:hAnsi="Arial" w:cs="Arial"/>
          <w:sz w:val="28"/>
        </w:rPr>
        <w:t>TOP 4:</w:t>
      </w:r>
      <w:r w:rsidR="000E53C3">
        <w:rPr>
          <w:rFonts w:ascii="Arial" w:hAnsi="Arial" w:cs="Arial"/>
          <w:sz w:val="28"/>
        </w:rPr>
        <w:t xml:space="preserve"> </w:t>
      </w:r>
      <w:r w:rsidR="000E53C3" w:rsidRPr="000E53C3">
        <w:rPr>
          <w:rFonts w:ascii="Arial" w:hAnsi="Arial" w:cs="Arial"/>
          <w:sz w:val="28"/>
        </w:rPr>
        <w:t>Alternative Lehre Sommer Semester</w:t>
      </w:r>
      <w:bookmarkEnd w:id="4"/>
    </w:p>
    <w:p w:rsidR="000E53C3" w:rsidRPr="000E53C3" w:rsidRDefault="0092528D" w:rsidP="000E53C3">
      <w:pPr>
        <w:jc w:val="both"/>
        <w:rPr>
          <w:rFonts w:ascii="Arial" w:hAnsi="Arial" w:cs="Arial"/>
          <w:color w:val="000000" w:themeColor="text1"/>
        </w:rPr>
      </w:pPr>
      <w:r w:rsidRPr="0092528D">
        <w:rPr>
          <w:rFonts w:ascii="Arial" w:hAnsi="Arial" w:cs="Arial"/>
          <w:b/>
        </w:rPr>
        <w:t>Spre:</w:t>
      </w:r>
      <w:r w:rsidR="000E53C3" w:rsidRPr="000E53C3">
        <w:rPr>
          <w:rFonts w:ascii="Arial" w:hAnsi="Arial" w:cs="Arial"/>
        </w:rPr>
        <w:t xml:space="preserve"> Das </w:t>
      </w:r>
      <w:r w:rsidR="000E53C3" w:rsidRPr="000E53C3">
        <w:rPr>
          <w:rFonts w:ascii="Arial" w:hAnsi="Arial" w:cs="Arial"/>
          <w:color w:val="000000" w:themeColor="text1"/>
        </w:rPr>
        <w:t>Radioreferat kann 100 Euro zur Verfügung stellen, Öko?</w:t>
      </w:r>
      <w:r w:rsidR="000E53C3">
        <w:rPr>
          <w:rFonts w:ascii="Arial" w:hAnsi="Arial" w:cs="Arial"/>
          <w:color w:val="000000" w:themeColor="text1"/>
        </w:rPr>
        <w:t xml:space="preserve"> -</w:t>
      </w:r>
      <w:r w:rsidR="000E53C3" w:rsidRPr="000E53C3">
        <w:rPr>
          <w:rFonts w:ascii="Arial" w:hAnsi="Arial" w:cs="Arial"/>
          <w:color w:val="000000" w:themeColor="text1"/>
        </w:rPr>
        <w:t>logisch! 750 Euro, Theaterreferat möchte sich raushalten, QuARG kann nur wenig beitragen wegen der Queeren Ringvorlesung, PENG kann 500 Euro beisteuern, Kinoreferat hat einen hohen Betrag zugesagt und AntiRa 739 Euro.</w:t>
      </w:r>
    </w:p>
    <w:p w:rsidR="000E53C3" w:rsidRPr="000E53C3" w:rsidRDefault="000E53C3" w:rsidP="000E53C3">
      <w:pPr>
        <w:jc w:val="both"/>
        <w:rPr>
          <w:rFonts w:ascii="Arial" w:hAnsi="Arial" w:cs="Arial"/>
          <w:color w:val="000000" w:themeColor="text1"/>
        </w:rPr>
      </w:pPr>
      <w:r w:rsidRPr="000E53C3">
        <w:rPr>
          <w:rFonts w:ascii="Arial" w:hAnsi="Arial" w:cs="Arial"/>
          <w:b/>
          <w:color w:val="000000" w:themeColor="text1"/>
        </w:rPr>
        <w:t>Theater:</w:t>
      </w:r>
      <w:r w:rsidRPr="000E53C3">
        <w:rPr>
          <w:rFonts w:ascii="Arial" w:hAnsi="Arial" w:cs="Arial"/>
          <w:color w:val="000000" w:themeColor="text1"/>
        </w:rPr>
        <w:t xml:space="preserve"> Da die entstehenden Kosten noch nicht kalkuliert werden können, stellen wir lieber nicht Geld zur Verfügung, dass unserem Referat eventuell fehlt in Zukunft.</w:t>
      </w:r>
    </w:p>
    <w:p w:rsidR="000E53C3" w:rsidRPr="000E53C3" w:rsidRDefault="0092528D" w:rsidP="000E53C3">
      <w:pPr>
        <w:jc w:val="both"/>
        <w:rPr>
          <w:rFonts w:ascii="Arial" w:hAnsi="Arial" w:cs="Arial"/>
          <w:color w:val="000000" w:themeColor="text1"/>
        </w:rPr>
      </w:pPr>
      <w:r w:rsidRPr="0092528D">
        <w:rPr>
          <w:rFonts w:ascii="Arial" w:hAnsi="Arial" w:cs="Arial"/>
          <w:b/>
          <w:color w:val="000000" w:themeColor="text1"/>
        </w:rPr>
        <w:t xml:space="preserve">Alternative Lehre: </w:t>
      </w:r>
      <w:r w:rsidR="000E53C3" w:rsidRPr="000E53C3">
        <w:rPr>
          <w:rFonts w:ascii="Arial" w:hAnsi="Arial" w:cs="Arial"/>
          <w:color w:val="000000" w:themeColor="text1"/>
        </w:rPr>
        <w:t xml:space="preserve"> Vom Öko?</w:t>
      </w:r>
      <w:r w:rsidR="000E53C3">
        <w:rPr>
          <w:rFonts w:ascii="Arial" w:hAnsi="Arial" w:cs="Arial"/>
          <w:color w:val="000000" w:themeColor="text1"/>
        </w:rPr>
        <w:t>-</w:t>
      </w:r>
      <w:r w:rsidR="000E53C3" w:rsidRPr="000E53C3">
        <w:rPr>
          <w:rFonts w:ascii="Arial" w:hAnsi="Arial" w:cs="Arial"/>
          <w:color w:val="000000" w:themeColor="text1"/>
        </w:rPr>
        <w:t>logisch! und AntiRa reichen 500 Euro aus. Mein Vorschlag für ein neues Thema wäre: Kritik. Wie wird Kritik in den unterschiedlichen Studiengängen begriffen? Gibt es weitere Vorschläge und Ideen?</w:t>
      </w:r>
    </w:p>
    <w:p w:rsidR="000E53C3" w:rsidRPr="000E53C3" w:rsidRDefault="0092528D" w:rsidP="000E53C3">
      <w:pPr>
        <w:jc w:val="both"/>
        <w:rPr>
          <w:rFonts w:ascii="Arial" w:hAnsi="Arial" w:cs="Arial"/>
          <w:color w:val="000000" w:themeColor="text1"/>
        </w:rPr>
      </w:pPr>
      <w:r w:rsidRPr="0092528D">
        <w:rPr>
          <w:rFonts w:ascii="Arial" w:hAnsi="Arial" w:cs="Arial"/>
          <w:b/>
        </w:rPr>
        <w:t>PENG!:</w:t>
      </w:r>
      <w:r w:rsidR="000E53C3" w:rsidRPr="000E53C3">
        <w:rPr>
          <w:rFonts w:ascii="Arial" w:hAnsi="Arial" w:cs="Arial"/>
        </w:rPr>
        <w:t xml:space="preserve"> </w:t>
      </w:r>
      <w:r w:rsidR="000E53C3" w:rsidRPr="000E53C3">
        <w:rPr>
          <w:rFonts w:ascii="Arial" w:hAnsi="Arial" w:cs="Arial"/>
          <w:color w:val="000000" w:themeColor="text1"/>
        </w:rPr>
        <w:t>Etwas mit Lautstärke und Schweigen wäre inspirativ.</w:t>
      </w:r>
    </w:p>
    <w:p w:rsidR="000E53C3" w:rsidRPr="000E53C3" w:rsidRDefault="000E53C3" w:rsidP="000E53C3">
      <w:pPr>
        <w:jc w:val="both"/>
        <w:rPr>
          <w:rFonts w:ascii="Arial" w:hAnsi="Arial" w:cs="Arial"/>
          <w:color w:val="000000" w:themeColor="text1"/>
        </w:rPr>
      </w:pPr>
      <w:r w:rsidRPr="000E53C3">
        <w:rPr>
          <w:rFonts w:ascii="Arial" w:hAnsi="Arial" w:cs="Arial"/>
          <w:color w:val="000000" w:themeColor="text1"/>
        </w:rPr>
        <w:lastRenderedPageBreak/>
        <w:t>Weitere Vorschläge: Licht und Schatten, Feedback, Fortschritt, Macht/Gewalt/Herrschaft, Prestige/Bedeutung, Wahrheit, Banalität, Leidenschaft, Bambule, Protest, Utopie und Sinne, Krise, Zweifel und Liebe.</w:t>
      </w:r>
    </w:p>
    <w:p w:rsidR="000E53C3" w:rsidRPr="000E53C3" w:rsidRDefault="000E53C3" w:rsidP="000E53C3">
      <w:pPr>
        <w:jc w:val="center"/>
        <w:rPr>
          <w:rFonts w:ascii="Arial" w:hAnsi="Arial" w:cs="Arial"/>
          <w:i/>
          <w:color w:val="000000" w:themeColor="text1"/>
        </w:rPr>
      </w:pPr>
      <w:r w:rsidRPr="000E53C3">
        <w:rPr>
          <w:rFonts w:ascii="Arial" w:hAnsi="Arial" w:cs="Arial"/>
          <w:i/>
          <w:color w:val="000000" w:themeColor="text1"/>
        </w:rPr>
        <w:t>Es werden die Themen durchgegangen und teilweise rausgestrichen. Anschließend wird ein Meinungsbild durch alle anwesenden Personen eingeholt. Das neue Thema ist schlussendlich Kritik.</w:t>
      </w:r>
    </w:p>
    <w:p w:rsidR="00570AC3" w:rsidRPr="00016DAC" w:rsidRDefault="00570AC3" w:rsidP="008F387C">
      <w:pPr>
        <w:spacing w:after="0"/>
        <w:jc w:val="both"/>
        <w:rPr>
          <w:rFonts w:ascii="Arial" w:hAnsi="Arial" w:cs="Arial"/>
        </w:rPr>
      </w:pPr>
    </w:p>
    <w:p w:rsidR="00570AC3" w:rsidRPr="00016DAC" w:rsidRDefault="00570AC3" w:rsidP="000677DF">
      <w:pPr>
        <w:pStyle w:val="berschrift1"/>
        <w:spacing w:before="0" w:after="240"/>
        <w:jc w:val="center"/>
        <w:rPr>
          <w:rFonts w:ascii="Arial" w:hAnsi="Arial" w:cs="Arial"/>
          <w:sz w:val="28"/>
        </w:rPr>
      </w:pPr>
      <w:bookmarkStart w:id="5" w:name="_Toc40125935"/>
      <w:r w:rsidRPr="00016DAC">
        <w:rPr>
          <w:rFonts w:ascii="Arial" w:hAnsi="Arial" w:cs="Arial"/>
          <w:sz w:val="28"/>
        </w:rPr>
        <w:t>TOP 5:</w:t>
      </w:r>
      <w:r w:rsidR="000E53C3">
        <w:rPr>
          <w:rFonts w:ascii="Arial" w:hAnsi="Arial" w:cs="Arial"/>
          <w:sz w:val="28"/>
        </w:rPr>
        <w:t xml:space="preserve"> </w:t>
      </w:r>
      <w:r w:rsidR="000E53C3" w:rsidRPr="000E53C3">
        <w:rPr>
          <w:rFonts w:ascii="Arial" w:hAnsi="Arial" w:cs="Arial"/>
          <w:sz w:val="28"/>
        </w:rPr>
        <w:t>Beschwerde an den AStA</w:t>
      </w:r>
      <w:bookmarkEnd w:id="5"/>
    </w:p>
    <w:p w:rsidR="000E53C3" w:rsidRPr="000E53C3" w:rsidRDefault="0092528D" w:rsidP="000E53C3">
      <w:pPr>
        <w:jc w:val="both"/>
        <w:rPr>
          <w:rFonts w:ascii="Arial" w:hAnsi="Arial" w:cs="Arial"/>
        </w:rPr>
      </w:pPr>
      <w:r w:rsidRPr="0092528D">
        <w:rPr>
          <w:rFonts w:ascii="Arial" w:hAnsi="Arial" w:cs="Arial"/>
          <w:b/>
        </w:rPr>
        <w:t>Spre:</w:t>
      </w:r>
      <w:r w:rsidR="000E53C3" w:rsidRPr="000E53C3">
        <w:rPr>
          <w:rFonts w:ascii="Arial" w:hAnsi="Arial" w:cs="Arial"/>
        </w:rPr>
        <w:t xml:space="preserve"> Beschwerde an öffentlicher Stellungnahme der Sprecher*innen wegen öffentlicher Nennung von zwei Namen. Heute wurde ein Vorschlag verschickt, wie die Stellungnahme von letzter Woche ergänzt werden kann.</w:t>
      </w:r>
    </w:p>
    <w:p w:rsidR="000E53C3" w:rsidRPr="000E53C3" w:rsidRDefault="001F1535" w:rsidP="000E53C3">
      <w:pPr>
        <w:jc w:val="both"/>
        <w:rPr>
          <w:rFonts w:ascii="Arial" w:hAnsi="Arial" w:cs="Arial"/>
        </w:rPr>
      </w:pPr>
      <w:r w:rsidRPr="001F1535">
        <w:rPr>
          <w:rFonts w:ascii="Arial" w:hAnsi="Arial" w:cs="Arial"/>
          <w:b/>
        </w:rPr>
        <w:t xml:space="preserve">StuPa-Mitglied: </w:t>
      </w:r>
      <w:r w:rsidR="000E53C3" w:rsidRPr="000E53C3">
        <w:rPr>
          <w:rFonts w:ascii="Arial" w:hAnsi="Arial" w:cs="Arial"/>
          <w:b/>
        </w:rPr>
        <w:t xml:space="preserve"> </w:t>
      </w:r>
      <w:r w:rsidR="000E53C3" w:rsidRPr="000E53C3">
        <w:rPr>
          <w:rFonts w:ascii="Arial" w:hAnsi="Arial" w:cs="Arial"/>
        </w:rPr>
        <w:t xml:space="preserve">Ich habe Beschwerde gegen das Handeln des AStA eingelegt. Bevor ich auf den Inhalt der Beschwerde eingehe, möchte ich nachfragen, ob die Beschwerde bzw. der E-Mail-Verkehr den AStA-Mitgliedern zugesandt wurde? </w:t>
      </w:r>
      <w:r w:rsidR="000E53C3" w:rsidRPr="000E53C3">
        <w:rPr>
          <w:rFonts w:ascii="Arial" w:hAnsi="Arial" w:cs="Arial"/>
          <w:i/>
        </w:rPr>
        <w:t>(Mehrere AStA-Mitglieder verneinen dies.)</w:t>
      </w:r>
      <w:r w:rsidR="000E53C3" w:rsidRPr="000E53C3">
        <w:rPr>
          <w:rFonts w:ascii="Arial" w:hAnsi="Arial" w:cs="Arial"/>
        </w:rPr>
        <w:t xml:space="preserve"> Dann hätte ich es schön gefunden, wenn dies vor der Sitzung geschehen wäre. Ebenso hätte ich mich auch gefreut, wenn Beschwerdeführer*innen explizit zur Sitzung eingeladen werden. Zur Beschwerde: ich bin der Auffassung, dass Namen für den Kontext nicht wichtig sind. Anstatt </w:t>
      </w:r>
      <w:proofErr w:type="spellStart"/>
      <w:r w:rsidR="000E53C3" w:rsidRPr="000E53C3">
        <w:rPr>
          <w:rFonts w:ascii="Arial" w:hAnsi="Arial" w:cs="Arial"/>
        </w:rPr>
        <w:t>Kommiliton</w:t>
      </w:r>
      <w:proofErr w:type="spellEnd"/>
      <w:r w:rsidR="000E53C3" w:rsidRPr="000E53C3">
        <w:rPr>
          <w:rFonts w:ascii="Arial" w:hAnsi="Arial" w:cs="Arial"/>
        </w:rPr>
        <w:t xml:space="preserve">*innen namentlich zu erwähnen, wäre es sinnvoller gewesen zu sagen, dass ein Mitglied der Studierenden / ein Mitglied des StuPa / ein Mitglied des StuPa der Liste „die dr3i“ gewesen ist. Diese Formulierungen würden dem Kontext ebenso gerecht werden. Wurde die Beschwerde bzw. der E-Mail-Verkehr den AStA-Mitglieder vorab der Sitzung zugeleitet? </w:t>
      </w:r>
    </w:p>
    <w:p w:rsidR="000E53C3" w:rsidRPr="000E53C3" w:rsidRDefault="0092528D" w:rsidP="000E53C3">
      <w:pPr>
        <w:jc w:val="both"/>
        <w:rPr>
          <w:rFonts w:ascii="Arial" w:hAnsi="Arial" w:cs="Arial"/>
        </w:rPr>
      </w:pPr>
      <w:r w:rsidRPr="0092528D">
        <w:rPr>
          <w:rFonts w:ascii="Arial" w:hAnsi="Arial" w:cs="Arial"/>
          <w:b/>
        </w:rPr>
        <w:t>Spre:</w:t>
      </w:r>
      <w:r w:rsidR="000E53C3" w:rsidRPr="000E53C3">
        <w:rPr>
          <w:rFonts w:ascii="Arial" w:hAnsi="Arial" w:cs="Arial"/>
        </w:rPr>
        <w:t xml:space="preserve"> Ich bitte zu entschuldigen, dass der Beschwerdeprozess nicht so optimal verlaufen ist. Das ist unsere erste Beschwerde gewesen.</w:t>
      </w:r>
    </w:p>
    <w:p w:rsidR="000E53C3" w:rsidRPr="000E53C3" w:rsidRDefault="0092528D" w:rsidP="000E53C3">
      <w:pPr>
        <w:jc w:val="both"/>
        <w:rPr>
          <w:rFonts w:ascii="Arial" w:hAnsi="Arial" w:cs="Arial"/>
          <w:b/>
        </w:rPr>
      </w:pPr>
      <w:r w:rsidRPr="0092528D">
        <w:rPr>
          <w:rFonts w:ascii="Arial" w:hAnsi="Arial" w:cs="Arial"/>
          <w:b/>
        </w:rPr>
        <w:t>StuPa-Mitglied:</w:t>
      </w:r>
      <w:r w:rsidR="000E53C3" w:rsidRPr="000E53C3">
        <w:rPr>
          <w:rFonts w:ascii="Arial" w:hAnsi="Arial" w:cs="Arial"/>
        </w:rPr>
        <w:t xml:space="preserve"> (Zu Sören) Warum forderst Du die Gelder für die Domain? Ich kann diese Forderung nicht nachvollziehen. In meiner Zeit in der verfassten Studierendenschaft ist mir ein solcher Fall noch nicht untergekommen.</w:t>
      </w:r>
    </w:p>
    <w:p w:rsidR="000E53C3" w:rsidRPr="000E53C3" w:rsidRDefault="001F1535" w:rsidP="000E53C3">
      <w:pPr>
        <w:jc w:val="both"/>
        <w:rPr>
          <w:rFonts w:ascii="Arial" w:hAnsi="Arial" w:cs="Arial"/>
        </w:rPr>
      </w:pPr>
      <w:r w:rsidRPr="001F1535">
        <w:rPr>
          <w:rFonts w:ascii="Arial" w:hAnsi="Arial" w:cs="Arial"/>
          <w:b/>
        </w:rPr>
        <w:t>StuPa-Mitglied:</w:t>
      </w:r>
      <w:r w:rsidR="000E53C3" w:rsidRPr="000E53C3">
        <w:rPr>
          <w:rFonts w:ascii="Arial" w:hAnsi="Arial" w:cs="Arial"/>
        </w:rPr>
        <w:t xml:space="preserve"> Ich finde diese Frage nicht angemessen. Es geht in diesem Fall um die eingereichte Beschwerde und nicht um den Konflikt zwischen dem Domaininhaber und der Publikationsgruppe.</w:t>
      </w:r>
    </w:p>
    <w:p w:rsidR="000E53C3" w:rsidRPr="000E53C3" w:rsidRDefault="001F1535" w:rsidP="000E53C3">
      <w:pPr>
        <w:jc w:val="both"/>
        <w:rPr>
          <w:rFonts w:ascii="Arial" w:hAnsi="Arial" w:cs="Arial"/>
        </w:rPr>
      </w:pPr>
      <w:r w:rsidRPr="001F1535">
        <w:rPr>
          <w:rFonts w:ascii="Arial" w:hAnsi="Arial" w:cs="Arial"/>
          <w:b/>
        </w:rPr>
        <w:t xml:space="preserve">StuPa-Mitglied: </w:t>
      </w:r>
      <w:r w:rsidR="000E53C3" w:rsidRPr="000E53C3">
        <w:rPr>
          <w:rFonts w:ascii="Arial" w:hAnsi="Arial" w:cs="Arial"/>
        </w:rPr>
        <w:t xml:space="preserve">Dem kann ich mich anschließen. Natürlich antworte ich gerne auf deine Frage: Das Konfliktgespräch in der vergangenen Woche wurde als vertraulich eingestuft. Ich habe nie gesagt, die Domain freigegeben zu haben. </w:t>
      </w:r>
    </w:p>
    <w:p w:rsidR="000E53C3" w:rsidRPr="000E53C3" w:rsidRDefault="0092528D" w:rsidP="000E53C3">
      <w:pPr>
        <w:jc w:val="both"/>
        <w:rPr>
          <w:rFonts w:ascii="Arial" w:hAnsi="Arial" w:cs="Arial"/>
        </w:rPr>
      </w:pPr>
      <w:r w:rsidRPr="0092528D">
        <w:rPr>
          <w:rFonts w:ascii="Arial" w:hAnsi="Arial" w:cs="Arial"/>
          <w:b/>
        </w:rPr>
        <w:t>Öko?-logisch!:</w:t>
      </w:r>
      <w:r w:rsidR="000E53C3" w:rsidRPr="000E53C3">
        <w:rPr>
          <w:rFonts w:ascii="Arial" w:hAnsi="Arial" w:cs="Arial"/>
        </w:rPr>
        <w:t xml:space="preserve"> Die Nennung der Namen sehe ich als legitim an. </w:t>
      </w:r>
    </w:p>
    <w:p w:rsidR="000E53C3" w:rsidRPr="000E53C3" w:rsidRDefault="001F1535" w:rsidP="000E53C3">
      <w:pPr>
        <w:jc w:val="both"/>
        <w:rPr>
          <w:rFonts w:ascii="Arial" w:hAnsi="Arial" w:cs="Arial"/>
        </w:rPr>
      </w:pPr>
      <w:r w:rsidRPr="001F1535">
        <w:rPr>
          <w:rFonts w:ascii="Arial" w:hAnsi="Arial" w:cs="Arial"/>
          <w:b/>
        </w:rPr>
        <w:t xml:space="preserve">StuPa-Mitglied: </w:t>
      </w:r>
      <w:r w:rsidR="000E53C3" w:rsidRPr="000E53C3">
        <w:rPr>
          <w:rFonts w:ascii="Arial" w:hAnsi="Arial" w:cs="Arial"/>
        </w:rPr>
        <w:t xml:space="preserve"> Würden Fehler in dem Artikel bekannt, würdest Du dem AStA empfehlen</w:t>
      </w:r>
      <w:r w:rsidR="00E45495">
        <w:rPr>
          <w:rFonts w:ascii="Arial" w:hAnsi="Arial" w:cs="Arial"/>
        </w:rPr>
        <w:t>,</w:t>
      </w:r>
      <w:r w:rsidR="000E53C3" w:rsidRPr="000E53C3">
        <w:rPr>
          <w:rFonts w:ascii="Arial" w:hAnsi="Arial" w:cs="Arial"/>
        </w:rPr>
        <w:t xml:space="preserve"> den Artikel zu begradigen oder gegebenenfalls zu entfernen?</w:t>
      </w:r>
    </w:p>
    <w:p w:rsidR="000E53C3" w:rsidRPr="000E53C3" w:rsidRDefault="0092528D" w:rsidP="000E53C3">
      <w:pPr>
        <w:jc w:val="both"/>
        <w:rPr>
          <w:rFonts w:ascii="Arial" w:hAnsi="Arial" w:cs="Arial"/>
        </w:rPr>
      </w:pPr>
      <w:r w:rsidRPr="0092528D">
        <w:rPr>
          <w:rFonts w:ascii="Arial" w:hAnsi="Arial" w:cs="Arial"/>
          <w:b/>
        </w:rPr>
        <w:t>Öko?-logisch!:</w:t>
      </w:r>
      <w:r w:rsidR="000E53C3" w:rsidRPr="000E53C3">
        <w:rPr>
          <w:rFonts w:ascii="Arial" w:hAnsi="Arial" w:cs="Arial"/>
        </w:rPr>
        <w:t xml:space="preserve"> Ja, ich würde dem AStA in diesem Fall dazu raten. Jedoch muss man bedenken, dass auf der AStA-Seite die Meinung des AStA vertreten wird.</w:t>
      </w:r>
    </w:p>
    <w:p w:rsidR="000E53C3" w:rsidRPr="000E53C3" w:rsidRDefault="0092528D" w:rsidP="000E53C3">
      <w:pPr>
        <w:jc w:val="both"/>
        <w:rPr>
          <w:rFonts w:ascii="Arial" w:hAnsi="Arial" w:cs="Arial"/>
        </w:rPr>
      </w:pPr>
      <w:r w:rsidRPr="0092528D">
        <w:rPr>
          <w:rFonts w:ascii="Arial" w:hAnsi="Arial" w:cs="Arial"/>
          <w:b/>
        </w:rPr>
        <w:t>Spre:</w:t>
      </w:r>
      <w:r w:rsidR="000E53C3" w:rsidRPr="000E53C3">
        <w:rPr>
          <w:rFonts w:ascii="Arial" w:hAnsi="Arial" w:cs="Arial"/>
        </w:rPr>
        <w:t xml:space="preserve"> Der Name wird nur auf der AStA Seite genannt. Wir haben bewusst davon abgesehen den Namen auf der Facebook-Seite zu veröffentlichen. </w:t>
      </w:r>
    </w:p>
    <w:p w:rsidR="000E53C3" w:rsidRPr="000E53C3" w:rsidRDefault="0092528D" w:rsidP="000E53C3">
      <w:pPr>
        <w:jc w:val="both"/>
        <w:rPr>
          <w:rFonts w:ascii="Arial" w:hAnsi="Arial" w:cs="Arial"/>
        </w:rPr>
      </w:pPr>
      <w:r w:rsidRPr="0092528D">
        <w:rPr>
          <w:rFonts w:ascii="Arial" w:hAnsi="Arial" w:cs="Arial"/>
          <w:b/>
          <w:color w:val="000000" w:themeColor="text1"/>
        </w:rPr>
        <w:lastRenderedPageBreak/>
        <w:t xml:space="preserve">Alternative Lehre: </w:t>
      </w:r>
      <w:r w:rsidR="000E53C3" w:rsidRPr="000E53C3">
        <w:rPr>
          <w:rFonts w:ascii="Arial" w:hAnsi="Arial" w:cs="Arial"/>
          <w:b/>
          <w:color w:val="000000" w:themeColor="text1"/>
        </w:rPr>
        <w:t xml:space="preserve"> </w:t>
      </w:r>
      <w:r w:rsidR="000E53C3" w:rsidRPr="000E53C3">
        <w:rPr>
          <w:rFonts w:ascii="Arial" w:hAnsi="Arial" w:cs="Arial"/>
        </w:rPr>
        <w:t>Die Domain hast Du aus einem politischen Interesse heraus gekauft.</w:t>
      </w:r>
    </w:p>
    <w:p w:rsidR="000E53C3" w:rsidRPr="000E53C3" w:rsidRDefault="0092528D" w:rsidP="000E53C3">
      <w:pPr>
        <w:jc w:val="both"/>
        <w:rPr>
          <w:rFonts w:ascii="Arial" w:hAnsi="Arial" w:cs="Arial"/>
        </w:rPr>
      </w:pPr>
      <w:r w:rsidRPr="0092528D">
        <w:rPr>
          <w:rFonts w:ascii="Arial" w:hAnsi="Arial" w:cs="Arial"/>
          <w:b/>
        </w:rPr>
        <w:t>Spre:</w:t>
      </w:r>
      <w:r w:rsidR="000E53C3" w:rsidRPr="000E53C3">
        <w:rPr>
          <w:rFonts w:ascii="Arial" w:hAnsi="Arial" w:cs="Arial"/>
        </w:rPr>
        <w:t xml:space="preserve"> Bei Falschäußerungen würde ich mich natürlich entschuldigen, auch</w:t>
      </w:r>
      <w:r w:rsidR="00E45495">
        <w:rPr>
          <w:rFonts w:ascii="Arial" w:hAnsi="Arial" w:cs="Arial"/>
        </w:rPr>
        <w:t>,</w:t>
      </w:r>
      <w:r w:rsidR="000E53C3" w:rsidRPr="000E53C3">
        <w:rPr>
          <w:rFonts w:ascii="Arial" w:hAnsi="Arial" w:cs="Arial"/>
        </w:rPr>
        <w:t xml:space="preserve"> wenn ich dein Handeln als äußerst falsch und daneben empfinde. Zudem steht auf der Domain dein Name öffentlich, somit ist dein Name auch dort in Erfahrung zu bringen, sofern daran ein Interesse besteht.</w:t>
      </w:r>
    </w:p>
    <w:p w:rsidR="000E53C3" w:rsidRPr="000E53C3" w:rsidRDefault="001F1535" w:rsidP="000E53C3">
      <w:pPr>
        <w:jc w:val="both"/>
        <w:rPr>
          <w:rFonts w:ascii="Arial" w:hAnsi="Arial" w:cs="Arial"/>
        </w:rPr>
      </w:pPr>
      <w:r w:rsidRPr="001F1535">
        <w:rPr>
          <w:rFonts w:ascii="Arial" w:hAnsi="Arial" w:cs="Arial"/>
          <w:b/>
        </w:rPr>
        <w:t xml:space="preserve">StuPa-Mitglied: </w:t>
      </w:r>
      <w:r w:rsidR="000E53C3" w:rsidRPr="000E53C3">
        <w:rPr>
          <w:rFonts w:ascii="Arial" w:hAnsi="Arial" w:cs="Arial"/>
        </w:rPr>
        <w:t>Ich finde es merkwürdig, dass man als gewähltes Mitglied im StuPa auch nur als dieses handeln kann. Meiner Ansicht nach hat Sören in diesem Fall als Privatperson und nicht als Mitglied des StuPa bzw. als Mitglied einer Liste agiert. Ich möchte nicht für diesen Konflikt verantwortlich gemacht werden, da es meiner Ansicht nach ein Handeln auf privater Ebene ist. Zu dem Konfliktgespräch in der letzten Woche hätten ausgewählte Personen meiner Liste nicht eingeladen werden müssen. Der Konflikt besteht nicht zwischen der Liste, sondern zwischen dem Domaininhaber und dem Redaktionsteam.</w:t>
      </w:r>
    </w:p>
    <w:p w:rsidR="000E53C3" w:rsidRPr="000E53C3" w:rsidRDefault="0092528D" w:rsidP="000E53C3">
      <w:pPr>
        <w:jc w:val="both"/>
        <w:rPr>
          <w:rFonts w:ascii="Arial" w:hAnsi="Arial" w:cs="Arial"/>
        </w:rPr>
      </w:pPr>
      <w:r w:rsidRPr="0092528D">
        <w:rPr>
          <w:rFonts w:ascii="Arial" w:hAnsi="Arial" w:cs="Arial"/>
          <w:b/>
        </w:rPr>
        <w:t xml:space="preserve">StuPa-Mitglied: </w:t>
      </w:r>
      <w:r w:rsidR="000E53C3" w:rsidRPr="000E53C3">
        <w:rPr>
          <w:rFonts w:ascii="Arial" w:hAnsi="Arial" w:cs="Arial"/>
        </w:rPr>
        <w:t xml:space="preserve">Die Trennung zwischen Studierender und Mitglied der Liste die drei erfolgt wahllos. Auf der einen Seite beantragt ihr einen Abwahlantrag und auf der anderen Seite möchtet ihr als Privatperson angesehen werden. </w:t>
      </w:r>
    </w:p>
    <w:p w:rsidR="000E53C3" w:rsidRPr="000E53C3" w:rsidRDefault="000E53C3" w:rsidP="000E53C3">
      <w:pPr>
        <w:jc w:val="both"/>
        <w:rPr>
          <w:rFonts w:ascii="Arial" w:hAnsi="Arial" w:cs="Arial"/>
        </w:rPr>
      </w:pPr>
      <w:r w:rsidRPr="000E53C3">
        <w:rPr>
          <w:rFonts w:ascii="Arial" w:hAnsi="Arial" w:cs="Arial"/>
        </w:rPr>
        <w:t>S</w:t>
      </w:r>
      <w:r w:rsidR="0020283C">
        <w:rPr>
          <w:rFonts w:ascii="Arial" w:hAnsi="Arial" w:cs="Arial"/>
        </w:rPr>
        <w:t>.</w:t>
      </w:r>
      <w:r w:rsidRPr="000E53C3">
        <w:rPr>
          <w:rFonts w:ascii="Arial" w:hAnsi="Arial" w:cs="Arial"/>
        </w:rPr>
        <w:t xml:space="preserve"> ist eine Person des hochschulöffentlichen Lebens und aus diesem Grund ist die Angelegenheit hochschulpolitisch. Auch aufgrund dessen, da es sich um den Missbrauch von Geldern handelt und der AStA die Pflicht</w:t>
      </w:r>
      <w:r w:rsidR="00306152" w:rsidRPr="00306152">
        <w:rPr>
          <w:rFonts w:ascii="Arial" w:hAnsi="Arial" w:cs="Arial"/>
        </w:rPr>
        <w:t xml:space="preserve"> </w:t>
      </w:r>
      <w:r w:rsidR="00306152" w:rsidRPr="000E53C3">
        <w:rPr>
          <w:rFonts w:ascii="Arial" w:hAnsi="Arial" w:cs="Arial"/>
        </w:rPr>
        <w:t>hat</w:t>
      </w:r>
      <w:r w:rsidRPr="000E53C3">
        <w:rPr>
          <w:rFonts w:ascii="Arial" w:hAnsi="Arial" w:cs="Arial"/>
        </w:rPr>
        <w:t>, Unheil von der Studierendenschaft fernzuhalten. Hätte der AStA tatenlos verweilt, würde er seinen funktionellen Pflichten nicht nachkommen. Sören hat auf mehrfache Ansprache nicht konfliktlösend gehandelt und diese zusätzlich ignoriert. Um das Problem zu lösen, hätte Sören die Kontroverse seines Handelns zugeben können, die Domain dem AStA übertragen und die öffentliche Stellungnahme wäre aus dem Netz genommen worden.</w:t>
      </w:r>
    </w:p>
    <w:p w:rsidR="000E53C3" w:rsidRPr="000E53C3" w:rsidRDefault="000E53C3" w:rsidP="000E53C3">
      <w:pPr>
        <w:jc w:val="both"/>
        <w:rPr>
          <w:rFonts w:ascii="Arial" w:hAnsi="Arial" w:cs="Arial"/>
          <w:i/>
        </w:rPr>
      </w:pPr>
      <w:r w:rsidRPr="000E53C3">
        <w:rPr>
          <w:rFonts w:ascii="Arial" w:hAnsi="Arial" w:cs="Arial"/>
          <w:i/>
        </w:rPr>
        <w:t xml:space="preserve">E-Mail der Beschwerde, Erwiderung der AStA-Sprecher*innen, Antwort des Beschwerdeführers wird durch </w:t>
      </w:r>
      <w:r w:rsidR="002042B2">
        <w:rPr>
          <w:rFonts w:ascii="Arial" w:hAnsi="Arial" w:cs="Arial"/>
          <w:i/>
        </w:rPr>
        <w:t>StuPa-Mitglied</w:t>
      </w:r>
      <w:r w:rsidRPr="000E53C3">
        <w:rPr>
          <w:rFonts w:ascii="Arial" w:hAnsi="Arial" w:cs="Arial"/>
          <w:i/>
        </w:rPr>
        <w:t xml:space="preserve"> vorgelesen.</w:t>
      </w:r>
    </w:p>
    <w:p w:rsidR="000E53C3" w:rsidRPr="000E53C3" w:rsidRDefault="0092528D" w:rsidP="000E53C3">
      <w:pPr>
        <w:jc w:val="both"/>
        <w:rPr>
          <w:rFonts w:ascii="Arial" w:hAnsi="Arial" w:cs="Arial"/>
        </w:rPr>
      </w:pPr>
      <w:r w:rsidRPr="0092528D">
        <w:rPr>
          <w:rFonts w:ascii="Arial" w:hAnsi="Arial" w:cs="Arial"/>
          <w:b/>
        </w:rPr>
        <w:t>PENG!:</w:t>
      </w:r>
      <w:r w:rsidR="000E53C3" w:rsidRPr="000E53C3">
        <w:rPr>
          <w:rFonts w:ascii="Arial" w:hAnsi="Arial" w:cs="Arial"/>
        </w:rPr>
        <w:t xml:space="preserve"> Wie steht der AStA zu der Stellungnahme der Sprecher*innen?</w:t>
      </w:r>
    </w:p>
    <w:p w:rsidR="000E53C3" w:rsidRPr="000E53C3" w:rsidRDefault="000E53C3" w:rsidP="000E53C3">
      <w:pPr>
        <w:jc w:val="both"/>
        <w:rPr>
          <w:rFonts w:ascii="Arial" w:hAnsi="Arial" w:cs="Arial"/>
        </w:rPr>
      </w:pPr>
      <w:r w:rsidRPr="000E53C3">
        <w:rPr>
          <w:rFonts w:ascii="Arial" w:hAnsi="Arial" w:cs="Arial"/>
          <w:b/>
        </w:rPr>
        <w:t>PENG!:</w:t>
      </w:r>
      <w:r w:rsidRPr="000E53C3">
        <w:rPr>
          <w:rFonts w:ascii="Arial" w:hAnsi="Arial" w:cs="Arial"/>
        </w:rPr>
        <w:t xml:space="preserve"> Stimmt der AStA der Nennung des Namens von C</w:t>
      </w:r>
      <w:r w:rsidR="002042B2">
        <w:rPr>
          <w:rFonts w:ascii="Arial" w:hAnsi="Arial" w:cs="Arial"/>
        </w:rPr>
        <w:t>.</w:t>
      </w:r>
      <w:r w:rsidRPr="000E53C3">
        <w:rPr>
          <w:rFonts w:ascii="Arial" w:hAnsi="Arial" w:cs="Arial"/>
        </w:rPr>
        <w:t xml:space="preserve"> B</w:t>
      </w:r>
      <w:r w:rsidR="002042B2">
        <w:rPr>
          <w:rFonts w:ascii="Arial" w:hAnsi="Arial" w:cs="Arial"/>
        </w:rPr>
        <w:t>.</w:t>
      </w:r>
      <w:r w:rsidRPr="000E53C3">
        <w:rPr>
          <w:rFonts w:ascii="Arial" w:hAnsi="Arial" w:cs="Arial"/>
        </w:rPr>
        <w:t xml:space="preserve"> zu? Es war bis jetzt immer von der Nennung der Namen in Verbindung mit dem Amt der Person die Rede. </w:t>
      </w:r>
      <w:r w:rsidR="002042B2">
        <w:rPr>
          <w:rFonts w:ascii="Arial" w:hAnsi="Arial" w:cs="Arial"/>
        </w:rPr>
        <w:t>C. B.</w:t>
      </w:r>
      <w:r w:rsidRPr="000E53C3">
        <w:rPr>
          <w:rFonts w:ascii="Arial" w:hAnsi="Arial" w:cs="Arial"/>
        </w:rPr>
        <w:t xml:space="preserve"> bekleidet kein Amt. Findet ihr, dass der Name genannt werden sollte?</w:t>
      </w:r>
    </w:p>
    <w:p w:rsidR="000E53C3" w:rsidRPr="000E53C3" w:rsidRDefault="0092528D" w:rsidP="000E53C3">
      <w:pPr>
        <w:jc w:val="both"/>
        <w:rPr>
          <w:rFonts w:ascii="Arial" w:hAnsi="Arial" w:cs="Arial"/>
        </w:rPr>
      </w:pPr>
      <w:r w:rsidRPr="0092528D">
        <w:rPr>
          <w:rFonts w:ascii="Arial" w:hAnsi="Arial" w:cs="Arial"/>
          <w:b/>
        </w:rPr>
        <w:t xml:space="preserve">StuPa-Mitglied: </w:t>
      </w:r>
      <w:r w:rsidR="000E53C3" w:rsidRPr="000E53C3">
        <w:rPr>
          <w:rFonts w:ascii="Arial" w:hAnsi="Arial" w:cs="Arial"/>
        </w:rPr>
        <w:t>Die Webadresse selbst enthält den Initialbuchstaben des Vornamens sowie den gesamten Nachnamen. Eine Nennung der Website ohne die Nennung des Namens ist unmöglich. Zudem ist der Name direkt vermerkt und sichtbar auf der Seite.</w:t>
      </w:r>
    </w:p>
    <w:p w:rsidR="000E53C3" w:rsidRPr="000E53C3" w:rsidRDefault="0092528D" w:rsidP="000E53C3">
      <w:pPr>
        <w:jc w:val="both"/>
        <w:rPr>
          <w:rFonts w:ascii="Arial" w:hAnsi="Arial" w:cs="Arial"/>
        </w:rPr>
      </w:pPr>
      <w:r w:rsidRPr="0092528D">
        <w:rPr>
          <w:rFonts w:ascii="Arial" w:hAnsi="Arial" w:cs="Arial"/>
          <w:b/>
        </w:rPr>
        <w:t>QuARG:</w:t>
      </w:r>
      <w:r w:rsidR="000E53C3" w:rsidRPr="000E53C3">
        <w:rPr>
          <w:rFonts w:ascii="Arial" w:hAnsi="Arial" w:cs="Arial"/>
        </w:rPr>
        <w:t xml:space="preserve"> Ich würde gerne nochmal thematisieren, inwiefern hier jemand an den Pranger gestellt worden sei. Meiner Meinung nach ist dies nicht geschehen. Wie steht der AStA dazu?</w:t>
      </w:r>
    </w:p>
    <w:p w:rsidR="000E53C3" w:rsidRPr="000E53C3" w:rsidRDefault="001F1535" w:rsidP="000E53C3">
      <w:pPr>
        <w:jc w:val="both"/>
        <w:rPr>
          <w:rFonts w:ascii="Arial" w:hAnsi="Arial" w:cs="Arial"/>
          <w:b/>
        </w:rPr>
      </w:pPr>
      <w:r w:rsidRPr="001F1535">
        <w:rPr>
          <w:rFonts w:ascii="Arial" w:hAnsi="Arial" w:cs="Arial"/>
          <w:b/>
        </w:rPr>
        <w:t xml:space="preserve">StuPa-Mitglied: </w:t>
      </w:r>
      <w:r w:rsidR="000E53C3" w:rsidRPr="000E53C3">
        <w:rPr>
          <w:rFonts w:ascii="Arial" w:hAnsi="Arial" w:cs="Arial"/>
        </w:rPr>
        <w:t xml:space="preserve">Die Reichweite des AStA z.B. über Facebook ist sehr groß. Würde ich dort einen Beitrag verfassen, steht dies in keinem Verhältnis zueinander. </w:t>
      </w:r>
    </w:p>
    <w:p w:rsidR="000E53C3" w:rsidRPr="000E53C3" w:rsidRDefault="0092528D" w:rsidP="000E53C3">
      <w:pPr>
        <w:jc w:val="both"/>
        <w:rPr>
          <w:rFonts w:ascii="Arial" w:hAnsi="Arial" w:cs="Arial"/>
          <w:b/>
        </w:rPr>
      </w:pPr>
      <w:r w:rsidRPr="0092528D">
        <w:rPr>
          <w:rFonts w:ascii="Arial" w:hAnsi="Arial" w:cs="Arial"/>
          <w:b/>
        </w:rPr>
        <w:t>Spre:</w:t>
      </w:r>
      <w:r w:rsidR="000E53C3" w:rsidRPr="000E53C3">
        <w:rPr>
          <w:rFonts w:ascii="Arial" w:hAnsi="Arial" w:cs="Arial"/>
          <w:b/>
        </w:rPr>
        <w:t xml:space="preserve"> </w:t>
      </w:r>
      <w:r w:rsidR="000E53C3" w:rsidRPr="000E53C3">
        <w:rPr>
          <w:rFonts w:ascii="Arial" w:hAnsi="Arial" w:cs="Arial"/>
        </w:rPr>
        <w:t xml:space="preserve">Die Möglichkeit deine Sichtweise einzuräumen, kann ich dir anbieten. </w:t>
      </w:r>
    </w:p>
    <w:p w:rsidR="000E53C3" w:rsidRPr="000E53C3" w:rsidRDefault="0092528D" w:rsidP="000E53C3">
      <w:pPr>
        <w:jc w:val="both"/>
        <w:rPr>
          <w:rFonts w:ascii="Arial" w:hAnsi="Arial" w:cs="Arial"/>
        </w:rPr>
      </w:pPr>
      <w:r w:rsidRPr="0092528D">
        <w:rPr>
          <w:rFonts w:ascii="Arial" w:hAnsi="Arial" w:cs="Arial"/>
          <w:b/>
        </w:rPr>
        <w:t>StuPa-Mitglied:</w:t>
      </w:r>
      <w:r w:rsidR="000E53C3" w:rsidRPr="000E53C3">
        <w:rPr>
          <w:rFonts w:ascii="Arial" w:hAnsi="Arial" w:cs="Arial"/>
        </w:rPr>
        <w:t xml:space="preserve"> Es wurde ein Sachverhalt geschildert, in dessen Kontext ein Name herausragend präsent ist. Insofern wurde nichts unterstellt oder behauptet, sondern eine Sachlage beschrieben. Der AStA-Verteiler fungiert zur freien Meinungsäußerung des AStA, nicht für weitere.</w:t>
      </w:r>
    </w:p>
    <w:p w:rsidR="000E53C3" w:rsidRPr="000E53C3" w:rsidRDefault="000E53C3" w:rsidP="000E53C3">
      <w:pPr>
        <w:jc w:val="both"/>
        <w:rPr>
          <w:rFonts w:ascii="Arial" w:hAnsi="Arial" w:cs="Arial"/>
        </w:rPr>
      </w:pPr>
      <w:r w:rsidRPr="000E53C3">
        <w:rPr>
          <w:rFonts w:ascii="Arial" w:hAnsi="Arial" w:cs="Arial"/>
          <w:b/>
        </w:rPr>
        <w:lastRenderedPageBreak/>
        <w:t>Personal:</w:t>
      </w:r>
      <w:r w:rsidRPr="000E53C3">
        <w:rPr>
          <w:rFonts w:ascii="Arial" w:hAnsi="Arial" w:cs="Arial"/>
        </w:rPr>
        <w:t xml:space="preserve"> Ich positioniere mich positiv zu </w:t>
      </w:r>
      <w:r w:rsidR="002042B2">
        <w:rPr>
          <w:rFonts w:ascii="Arial" w:hAnsi="Arial" w:cs="Arial"/>
        </w:rPr>
        <w:t xml:space="preserve">der </w:t>
      </w:r>
      <w:r w:rsidRPr="000E53C3">
        <w:rPr>
          <w:rFonts w:ascii="Arial" w:hAnsi="Arial" w:cs="Arial"/>
        </w:rPr>
        <w:t xml:space="preserve">Beschwerde </w:t>
      </w:r>
      <w:r w:rsidR="002042B2">
        <w:rPr>
          <w:rFonts w:ascii="Arial" w:hAnsi="Arial" w:cs="Arial"/>
        </w:rPr>
        <w:t xml:space="preserve">des StuPa-Mitglieds </w:t>
      </w:r>
      <w:r w:rsidRPr="000E53C3">
        <w:rPr>
          <w:rFonts w:ascii="Arial" w:hAnsi="Arial" w:cs="Arial"/>
        </w:rPr>
        <w:t>und vertrete diese. Als Anprangern würde ich dies allerdings nicht bezeichnen.</w:t>
      </w:r>
    </w:p>
    <w:p w:rsidR="000E53C3" w:rsidRPr="000E53C3" w:rsidRDefault="001F1535" w:rsidP="000E53C3">
      <w:pPr>
        <w:jc w:val="both"/>
        <w:rPr>
          <w:rFonts w:ascii="Arial" w:hAnsi="Arial" w:cs="Arial"/>
        </w:rPr>
      </w:pPr>
      <w:r w:rsidRPr="001F1535">
        <w:rPr>
          <w:rFonts w:ascii="Arial" w:hAnsi="Arial" w:cs="Arial"/>
          <w:b/>
        </w:rPr>
        <w:t xml:space="preserve">StuPa-Mitglied: </w:t>
      </w:r>
      <w:r w:rsidR="000E53C3" w:rsidRPr="000E53C3">
        <w:rPr>
          <w:rFonts w:ascii="Arial" w:hAnsi="Arial" w:cs="Arial"/>
        </w:rPr>
        <w:t>Bitte um Definition von Anprangern und ab wann eine Person zur Person des hochschulöffentlichen Lebens wird.</w:t>
      </w:r>
    </w:p>
    <w:p w:rsidR="000E53C3" w:rsidRPr="000E53C3" w:rsidRDefault="0092528D" w:rsidP="000E53C3">
      <w:pPr>
        <w:jc w:val="both"/>
        <w:rPr>
          <w:rFonts w:ascii="Arial" w:hAnsi="Arial" w:cs="Arial"/>
        </w:rPr>
      </w:pPr>
      <w:r w:rsidRPr="0092528D">
        <w:rPr>
          <w:rFonts w:ascii="Arial" w:hAnsi="Arial" w:cs="Arial"/>
          <w:b/>
        </w:rPr>
        <w:t>Öko?-logisch!:</w:t>
      </w:r>
      <w:r w:rsidR="000E53C3" w:rsidRPr="000E53C3">
        <w:rPr>
          <w:rFonts w:ascii="Arial" w:hAnsi="Arial" w:cs="Arial"/>
        </w:rPr>
        <w:t xml:space="preserve"> Hochschulöffentlich handelt eine Person, sobald sie sich auf ein Amt beworben hat, wo die Wahlmöglichkeit öffentlich wahrnehmbar ist. Anprangern bedeutet, dass in einer Weise dazu auffordert, relativ unreflektiert und unsachlich) gegen eine Person zu hetzen.</w:t>
      </w:r>
    </w:p>
    <w:p w:rsidR="000E53C3" w:rsidRPr="000E53C3" w:rsidRDefault="0092528D" w:rsidP="000E53C3">
      <w:pPr>
        <w:jc w:val="both"/>
        <w:rPr>
          <w:rFonts w:ascii="Arial" w:hAnsi="Arial" w:cs="Arial"/>
        </w:rPr>
      </w:pPr>
      <w:r w:rsidRPr="0092528D">
        <w:rPr>
          <w:rFonts w:ascii="Arial" w:hAnsi="Arial" w:cs="Arial"/>
          <w:b/>
        </w:rPr>
        <w:t>QuARG:</w:t>
      </w:r>
      <w:r w:rsidR="000E53C3" w:rsidRPr="000E53C3">
        <w:rPr>
          <w:rFonts w:ascii="Arial" w:hAnsi="Arial" w:cs="Arial"/>
        </w:rPr>
        <w:t xml:space="preserve"> Eine sachliche Faktenwiedergabe ist kein Anprangern.</w:t>
      </w:r>
    </w:p>
    <w:p w:rsidR="000E53C3" w:rsidRPr="000E53C3" w:rsidRDefault="0092528D" w:rsidP="000E53C3">
      <w:pPr>
        <w:jc w:val="both"/>
        <w:rPr>
          <w:rFonts w:ascii="Arial" w:hAnsi="Arial" w:cs="Arial"/>
        </w:rPr>
      </w:pPr>
      <w:r w:rsidRPr="0092528D">
        <w:rPr>
          <w:rFonts w:ascii="Arial" w:hAnsi="Arial" w:cs="Arial"/>
          <w:b/>
        </w:rPr>
        <w:t>PENG!:</w:t>
      </w:r>
      <w:r w:rsidR="000E53C3" w:rsidRPr="000E53C3">
        <w:rPr>
          <w:rFonts w:ascii="Arial" w:hAnsi="Arial" w:cs="Arial"/>
        </w:rPr>
        <w:t xml:space="preserve"> Ab wann eine Person hochschulöffentlich handelt</w:t>
      </w:r>
      <w:r w:rsidR="002042B2">
        <w:rPr>
          <w:rFonts w:ascii="Arial" w:hAnsi="Arial" w:cs="Arial"/>
        </w:rPr>
        <w:t>,</w:t>
      </w:r>
      <w:r w:rsidR="000E53C3" w:rsidRPr="000E53C3">
        <w:rPr>
          <w:rFonts w:ascii="Arial" w:hAnsi="Arial" w:cs="Arial"/>
        </w:rPr>
        <w:t xml:space="preserve"> wird situationsbedingt neu entschieden. Der AStA kann hier keine feste Definition veräußern. Anprangern bedeutet für mich auch, einer Person gezielt und willentlich schaden zu wollen.</w:t>
      </w:r>
    </w:p>
    <w:p w:rsidR="000E53C3" w:rsidRPr="000E53C3" w:rsidRDefault="0092528D" w:rsidP="000E53C3">
      <w:pPr>
        <w:jc w:val="both"/>
        <w:rPr>
          <w:rFonts w:ascii="Arial" w:hAnsi="Arial" w:cs="Arial"/>
        </w:rPr>
      </w:pPr>
      <w:r w:rsidRPr="0092528D">
        <w:rPr>
          <w:rFonts w:ascii="Arial" w:hAnsi="Arial" w:cs="Arial"/>
          <w:b/>
        </w:rPr>
        <w:t>Spre:</w:t>
      </w:r>
      <w:r w:rsidR="000E53C3" w:rsidRPr="000E53C3">
        <w:rPr>
          <w:rFonts w:ascii="Arial" w:hAnsi="Arial" w:cs="Arial"/>
        </w:rPr>
        <w:t xml:space="preserve"> Sofern man für das StuPa kandidiert und gewählt wird, ist man Person des hochschulöffentlichen Lebens und handelt auch als diese. </w:t>
      </w:r>
    </w:p>
    <w:p w:rsidR="000E53C3" w:rsidRPr="000E53C3" w:rsidRDefault="000E53C3" w:rsidP="000E53C3">
      <w:pPr>
        <w:jc w:val="both"/>
        <w:rPr>
          <w:rFonts w:ascii="Arial" w:hAnsi="Arial" w:cs="Arial"/>
        </w:rPr>
      </w:pPr>
      <w:r w:rsidRPr="000E53C3">
        <w:rPr>
          <w:rFonts w:ascii="Arial" w:hAnsi="Arial" w:cs="Arial"/>
          <w:b/>
        </w:rPr>
        <w:t>PENG!:</w:t>
      </w:r>
      <w:r w:rsidRPr="000E53C3">
        <w:rPr>
          <w:rFonts w:ascii="Arial" w:hAnsi="Arial" w:cs="Arial"/>
        </w:rPr>
        <w:t xml:space="preserve"> Warum denken diejenigen, welche dieser Meinung sind, dass Sören als Privatperson gehandelt hat?</w:t>
      </w:r>
    </w:p>
    <w:p w:rsidR="000E53C3" w:rsidRPr="000E53C3" w:rsidRDefault="001F1535" w:rsidP="000E53C3">
      <w:pPr>
        <w:jc w:val="both"/>
        <w:rPr>
          <w:rFonts w:ascii="Arial" w:hAnsi="Arial" w:cs="Arial"/>
        </w:rPr>
      </w:pPr>
      <w:r w:rsidRPr="001F1535">
        <w:rPr>
          <w:rFonts w:ascii="Arial" w:hAnsi="Arial" w:cs="Arial"/>
          <w:b/>
        </w:rPr>
        <w:t>StuPa-Mitglied:</w:t>
      </w:r>
      <w:r w:rsidR="000E53C3" w:rsidRPr="000E53C3">
        <w:rPr>
          <w:rFonts w:ascii="Arial" w:hAnsi="Arial" w:cs="Arial"/>
          <w:b/>
        </w:rPr>
        <w:t xml:space="preserve"> </w:t>
      </w:r>
      <w:r w:rsidR="000E53C3" w:rsidRPr="000E53C3">
        <w:rPr>
          <w:rFonts w:ascii="Arial" w:hAnsi="Arial" w:cs="Arial"/>
        </w:rPr>
        <w:t>Nicht jede Handlung führe ich als Mitglied des StuPa aus. Ich kann sehr wohl auch Handlungen als Privatperson ausführen. Meiner Ansicht nach ist diese Aktion auf privater Ebene zu sehen.</w:t>
      </w:r>
    </w:p>
    <w:p w:rsidR="000E53C3" w:rsidRPr="000E53C3" w:rsidRDefault="000E53C3" w:rsidP="000E53C3">
      <w:pPr>
        <w:jc w:val="both"/>
        <w:rPr>
          <w:rFonts w:ascii="Arial" w:hAnsi="Arial" w:cs="Arial"/>
        </w:rPr>
      </w:pPr>
      <w:r w:rsidRPr="000E53C3">
        <w:rPr>
          <w:rFonts w:ascii="Arial" w:hAnsi="Arial" w:cs="Arial"/>
          <w:b/>
          <w:color w:val="000000" w:themeColor="text1"/>
        </w:rPr>
        <w:t xml:space="preserve">Alternative Lehre: </w:t>
      </w:r>
      <w:r w:rsidRPr="000E53C3">
        <w:rPr>
          <w:rFonts w:ascii="Arial" w:hAnsi="Arial" w:cs="Arial"/>
        </w:rPr>
        <w:t>Jedoch war der Kontext hochschulpolitisch.</w:t>
      </w:r>
    </w:p>
    <w:p w:rsidR="000E53C3" w:rsidRPr="000E53C3" w:rsidRDefault="0092528D" w:rsidP="000E53C3">
      <w:pPr>
        <w:jc w:val="both"/>
        <w:rPr>
          <w:rFonts w:ascii="Arial" w:hAnsi="Arial" w:cs="Arial"/>
        </w:rPr>
      </w:pPr>
      <w:r w:rsidRPr="0092528D">
        <w:rPr>
          <w:rFonts w:ascii="Arial" w:hAnsi="Arial" w:cs="Arial"/>
          <w:b/>
        </w:rPr>
        <w:t>Öko?-logisch!:</w:t>
      </w:r>
      <w:r w:rsidR="000E53C3" w:rsidRPr="000E53C3">
        <w:rPr>
          <w:rFonts w:ascii="Arial" w:hAnsi="Arial" w:cs="Arial"/>
        </w:rPr>
        <w:t xml:space="preserve"> Erläutert ein Beispiel, warum ein Handeln als private Person trotz der Nennung dies als hochgradig politisch motiviert gilt. </w:t>
      </w:r>
    </w:p>
    <w:p w:rsidR="000E53C3" w:rsidRPr="000E53C3" w:rsidRDefault="000E53C3" w:rsidP="000E53C3">
      <w:pPr>
        <w:jc w:val="both"/>
        <w:rPr>
          <w:rFonts w:ascii="Arial" w:hAnsi="Arial" w:cs="Arial"/>
        </w:rPr>
      </w:pPr>
      <w:r w:rsidRPr="000E53C3">
        <w:rPr>
          <w:rFonts w:ascii="Arial" w:hAnsi="Arial" w:cs="Arial"/>
          <w:b/>
          <w:color w:val="000000" w:themeColor="text1"/>
        </w:rPr>
        <w:t xml:space="preserve">Alternative Lehre: </w:t>
      </w:r>
      <w:r w:rsidRPr="000E53C3">
        <w:rPr>
          <w:rFonts w:ascii="Arial" w:hAnsi="Arial" w:cs="Arial"/>
        </w:rPr>
        <w:t>Einem politischen Handeln muss eine politische Motivation zugrunde liegen. Dies ist nicht voneinander zu trennen.</w:t>
      </w:r>
    </w:p>
    <w:p w:rsidR="000E53C3" w:rsidRPr="000E53C3" w:rsidRDefault="0092528D" w:rsidP="000E53C3">
      <w:pPr>
        <w:jc w:val="both"/>
        <w:rPr>
          <w:rFonts w:ascii="Arial" w:hAnsi="Arial" w:cs="Arial"/>
        </w:rPr>
      </w:pPr>
      <w:r w:rsidRPr="0092528D">
        <w:rPr>
          <w:rFonts w:ascii="Arial" w:hAnsi="Arial" w:cs="Arial"/>
          <w:b/>
        </w:rPr>
        <w:t>QuARG:</w:t>
      </w:r>
      <w:r w:rsidR="000E53C3" w:rsidRPr="000E53C3">
        <w:rPr>
          <w:rFonts w:ascii="Arial" w:hAnsi="Arial" w:cs="Arial"/>
        </w:rPr>
        <w:t xml:space="preserve"> Ich finde die Nennung des Namens auch insofern notwendig, da die Bezeichnung „StuPa-Mitglied“ alle StuPa Mitglieder als mögliche Tatperson miteinbezieht und ihnen in diesem Moment auch so ein Verhalten vorwirft. </w:t>
      </w:r>
    </w:p>
    <w:p w:rsidR="000E53C3" w:rsidRPr="000E53C3" w:rsidRDefault="0092528D" w:rsidP="000E53C3">
      <w:pPr>
        <w:jc w:val="both"/>
        <w:rPr>
          <w:rFonts w:ascii="Arial" w:hAnsi="Arial" w:cs="Arial"/>
        </w:rPr>
      </w:pPr>
      <w:r w:rsidRPr="0092528D">
        <w:rPr>
          <w:rFonts w:ascii="Arial" w:hAnsi="Arial" w:cs="Arial"/>
          <w:b/>
        </w:rPr>
        <w:t>Spre:</w:t>
      </w:r>
      <w:r w:rsidR="000E53C3" w:rsidRPr="000E53C3">
        <w:rPr>
          <w:rFonts w:ascii="Arial" w:hAnsi="Arial" w:cs="Arial"/>
        </w:rPr>
        <w:t xml:space="preserve"> Ab wann darf man Namen nennen und in welchem Fall nicht? Politiker*</w:t>
      </w:r>
      <w:proofErr w:type="spellStart"/>
      <w:r w:rsidR="000E53C3" w:rsidRPr="000E53C3">
        <w:rPr>
          <w:rFonts w:ascii="Arial" w:hAnsi="Arial" w:cs="Arial"/>
        </w:rPr>
        <w:t>innennamen</w:t>
      </w:r>
      <w:proofErr w:type="spellEnd"/>
      <w:r w:rsidR="000E53C3" w:rsidRPr="000E53C3">
        <w:rPr>
          <w:rFonts w:ascii="Arial" w:hAnsi="Arial" w:cs="Arial"/>
        </w:rPr>
        <w:t xml:space="preserve"> werden auch in Verbindung mit ihrem Amt veräußert und dies sehen wir hier in dieser Situation auch vorliegen.</w:t>
      </w:r>
    </w:p>
    <w:p w:rsidR="000E53C3" w:rsidRPr="000E53C3" w:rsidRDefault="001F1535" w:rsidP="000E53C3">
      <w:pPr>
        <w:jc w:val="both"/>
        <w:rPr>
          <w:rFonts w:ascii="Arial" w:hAnsi="Arial" w:cs="Arial"/>
        </w:rPr>
      </w:pPr>
      <w:r w:rsidRPr="001F1535">
        <w:rPr>
          <w:rFonts w:ascii="Arial" w:hAnsi="Arial" w:cs="Arial"/>
          <w:b/>
        </w:rPr>
        <w:t xml:space="preserve">StuPa-Mitglied: </w:t>
      </w:r>
      <w:r w:rsidR="000E53C3" w:rsidRPr="000E53C3">
        <w:rPr>
          <w:rFonts w:ascii="Arial" w:hAnsi="Arial" w:cs="Arial"/>
        </w:rPr>
        <w:t>Während der Diskussion sagtet ihr, dass es ein hochschulöffentliches Interesse gibt. Hat der AStA die Stellungnahme nur hochschulöffentlich veröffentlich?</w:t>
      </w:r>
    </w:p>
    <w:p w:rsidR="000E53C3" w:rsidRDefault="0092528D" w:rsidP="000E53C3">
      <w:pPr>
        <w:jc w:val="both"/>
        <w:rPr>
          <w:rFonts w:ascii="Arial" w:hAnsi="Arial" w:cs="Arial"/>
        </w:rPr>
      </w:pPr>
      <w:r w:rsidRPr="0092528D">
        <w:rPr>
          <w:rFonts w:ascii="Arial" w:hAnsi="Arial" w:cs="Arial"/>
          <w:b/>
        </w:rPr>
        <w:t>Spre:</w:t>
      </w:r>
      <w:r w:rsidR="000E53C3" w:rsidRPr="000E53C3">
        <w:rPr>
          <w:rFonts w:ascii="Arial" w:hAnsi="Arial" w:cs="Arial"/>
        </w:rPr>
        <w:t xml:space="preserve"> Nein, der LZ wurde die Stellungnahme auch per E-Mail zugeleitet. Auf die Facebookseite sowie auf der Homepage können auch Personen außerhalb der Universität zugreifen.</w:t>
      </w:r>
    </w:p>
    <w:p w:rsidR="001F1535" w:rsidRDefault="001F1535" w:rsidP="000E53C3">
      <w:pPr>
        <w:jc w:val="both"/>
        <w:rPr>
          <w:rFonts w:ascii="Arial" w:hAnsi="Arial" w:cs="Arial"/>
        </w:rPr>
      </w:pPr>
    </w:p>
    <w:p w:rsidR="001F1535" w:rsidRDefault="001F1535" w:rsidP="000E53C3">
      <w:pPr>
        <w:jc w:val="both"/>
        <w:rPr>
          <w:rFonts w:ascii="Arial" w:hAnsi="Arial" w:cs="Arial"/>
        </w:rPr>
      </w:pPr>
    </w:p>
    <w:p w:rsidR="001F1535" w:rsidRDefault="001F1535" w:rsidP="000E53C3">
      <w:pPr>
        <w:jc w:val="both"/>
        <w:rPr>
          <w:rFonts w:ascii="Arial" w:hAnsi="Arial" w:cs="Arial"/>
        </w:rPr>
      </w:pPr>
    </w:p>
    <w:p w:rsidR="001F1535" w:rsidRDefault="001F1535" w:rsidP="000E53C3">
      <w:pPr>
        <w:jc w:val="both"/>
        <w:rPr>
          <w:rFonts w:ascii="Arial" w:hAnsi="Arial" w:cs="Arial"/>
        </w:rPr>
      </w:pPr>
    </w:p>
    <w:p w:rsidR="00C5316B" w:rsidRPr="008E3173" w:rsidRDefault="006C1540" w:rsidP="00C5316B">
      <w:pPr>
        <w:pStyle w:val="HTMLVorformatiert"/>
        <w:rPr>
          <w:rFonts w:ascii="Arial" w:hAnsi="Arial" w:cs="Arial"/>
        </w:rPr>
      </w:pPr>
      <w:r>
        <w:rPr>
          <w:rFonts w:ascii="Arial" w:hAnsi="Arial" w:cs="Arial"/>
          <w:noProof/>
          <w:sz w:val="22"/>
          <w:szCs w:val="22"/>
        </w:rPr>
        <w:lastRenderedPageBreak/>
        <mc:AlternateContent>
          <mc:Choice Requires="wps">
            <w:drawing>
              <wp:anchor distT="0" distB="0" distL="114300" distR="114300" simplePos="0" relativeHeight="251668480" behindDoc="0" locked="0" layoutInCell="1" allowOverlap="1" wp14:anchorId="62E87815" wp14:editId="0B53B2D2">
                <wp:simplePos x="0" y="0"/>
                <wp:positionH relativeFrom="margin">
                  <wp:align>center</wp:align>
                </wp:positionH>
                <wp:positionV relativeFrom="paragraph">
                  <wp:posOffset>-92075</wp:posOffset>
                </wp:positionV>
                <wp:extent cx="6035040" cy="1524000"/>
                <wp:effectExtent l="76200" t="76200" r="99060" b="95250"/>
                <wp:wrapNone/>
                <wp:docPr id="7" name="Rechteck: abgerundete Ecken 7"/>
                <wp:cNvGraphicFramePr/>
                <a:graphic xmlns:a="http://schemas.openxmlformats.org/drawingml/2006/main">
                  <a:graphicData uri="http://schemas.microsoft.com/office/word/2010/wordprocessingShape">
                    <wps:wsp>
                      <wps:cNvSpPr/>
                      <wps:spPr>
                        <a:xfrm>
                          <a:off x="0" y="0"/>
                          <a:ext cx="6035040" cy="152400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6A24F5" id="Rechteck: abgerundete Ecken 7" o:spid="_x0000_s1026" style="position:absolute;margin-left:0;margin-top:-7.25pt;width:475.2pt;height:120pt;z-index:251668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xJDgMAALoGAAAOAAAAZHJzL2Uyb0RvYy54bWysVdtOGzEQfa/Uf7D8XnYDBNqIBSEuVSUK&#10;CKh4nni9F+G1Xdu59et77N2EUHgoVV82Y3uuZ85Mjk6WnWJz6XxrdMFHOzlnUgtTtrou+I+Hy0+f&#10;OfOBdEnKaFnwlfT85Pjjh6OFnchd0xhVSsfgRPvJwha8CcFOssyLRnbkd4yVGo+VcR0FHF2dlY4W&#10;8N6pbDfPD7KFcaV1RkjvcXveP/Lj5L+qpAg3VeVlYKrgyC2kr0vfafxmx0c0qR3ZphVDGvQPWXTU&#10;agTduDqnQGzm2leuulY4400VdoTpMlNVrZCpBlQzyv+o5r4hK1MtAMfbDUz+/7kV1/Nbx9qy4Iec&#10;aerQojspmiDF04TRtJZupksZJLsQT1KzwwjYwvoJ7O7trRtOHmKsflm5Lv6iLrZMIK82IMtlYAKX&#10;B/neON9HLwTeRuPd/TxPbcieza3z4as0HYtCwZ1BDsgqJIRpfuUD4kJ/rRdDanPZKpXaqTRbFHxv&#10;dDhGEAKpKkUBYmdRptc1Z6RqsFUElzx6o9oyWkc/iXnyTDk2J3CGhJA6jGLZCPhCM0Y/J9/0iump&#10;p1PKN2XSSCovdMnCygJYjQngMbVOlpwpiRSilDQDtepvNJGE0jFPmcgNKOKhVmbBHKG8A4Cb91XF&#10;EXpdSKqRwndT9nkDpaEBNCFlG+qvY1fWbdlAkjCIsZKwlUEWKdGTIElhpWQMpPSdrMCuxIUUWbh6&#10;GsHtRxA7AkRYD2KqDQZRsUI73mk7mETrPrV32m+MUnyjw8a+a7UZqPI2qD07qt4G4GyBEMWpKVeY&#10;MmdAZtTrrbhsQZ4r8uGWHPYNLrFDww0+FeAtuBkkzhrjfr11H/WxBvAKSmF/gdk/Z+RAMPVNY0F8&#10;Ge3HIQvpsD8+3MXBbb9Mt1/0rDszoPsoZZfEqB/UWqyc6R6xak9jVDyRFojdz9BwOAt9U7GshTw9&#10;TWpYcpbClb63IjqPyMaxeVg+krPDeAdshmuz3nVg4csB73WjpTans2CqNk3/M64D3liQPT/7ZR43&#10;8PY5aT3/5Rz/BgAA//8DAFBLAwQUAAYACAAAACEAnsOqkd0AAAAIAQAADwAAAGRycy9kb3ducmV2&#10;LnhtbEyPwU7DMBBE70j8g7VI3FonUVNByKYCJK4I2sDZiZfEIl5HsZuGfj3mRI+jGc28KXeLHcRM&#10;kzeOEdJ1AoK4ddpwh1AfXlZ3IHxQrNXgmBB+yMOuur4qVaHdid9p3odOxBL2hULoQxgLKX3bk1V+&#10;7Ubi6H25yaoQ5dRJPalTLLeDzJJkK60yHBd6NdJzT+33/mgRzPwpGx9aU9cfdvv2+nRIz9kZ8fZm&#10;eXwAEWgJ/2H4w4/oUEWmxh1ZezEgxCMBYZVuchDRvs+TDYgGIcvyHGRVyssD1S8AAAD//wMAUEsB&#10;Ai0AFAAGAAgAAAAhALaDOJL+AAAA4QEAABMAAAAAAAAAAAAAAAAAAAAAAFtDb250ZW50X1R5cGVz&#10;XS54bWxQSwECLQAUAAYACAAAACEAOP0h/9YAAACUAQAACwAAAAAAAAAAAAAAAAAvAQAAX3JlbHMv&#10;LnJlbHNQSwECLQAUAAYACAAAACEATTkcSQ4DAAC6BgAADgAAAAAAAAAAAAAAAAAuAgAAZHJzL2Uy&#10;b0RvYy54bWxQSwECLQAUAAYACAAAACEAnsOqkd0AAAAIAQAADwAAAAAAAAAAAAAAAABoBQAAZHJz&#10;L2Rvd25yZXYueG1sUEsFBgAAAAAEAAQA8wAAAHIGAAAAAA==&#10;" filled="f" strokecolor="#4472c4 [3204]" strokeweight=".25pt">
                <w10:wrap anchorx="margin"/>
              </v:roundrect>
            </w:pict>
          </mc:Fallback>
        </mc:AlternateContent>
      </w:r>
      <w:r w:rsidR="00C5316B" w:rsidRPr="008E3173">
        <w:rPr>
          <w:rFonts w:ascii="Arial" w:hAnsi="Arial" w:cs="Arial"/>
          <w:sz w:val="22"/>
          <w:szCs w:val="22"/>
        </w:rPr>
        <w:t xml:space="preserve">ABSTIMMUNG durch </w:t>
      </w:r>
      <w:r w:rsidR="009246D7" w:rsidRPr="009246D7">
        <w:rPr>
          <w:rFonts w:ascii="Arial" w:hAnsi="Arial" w:cs="Arial"/>
          <w:sz w:val="22"/>
          <w:szCs w:val="22"/>
        </w:rPr>
        <w:t>Sitzungsleitung</w:t>
      </w:r>
    </w:p>
    <w:p w:rsidR="00C5316B" w:rsidRPr="00C5316B" w:rsidRDefault="00C5316B" w:rsidP="002042B2">
      <w:pPr>
        <w:spacing w:after="0"/>
        <w:jc w:val="both"/>
        <w:rPr>
          <w:rFonts w:ascii="Arial" w:hAnsi="Arial" w:cs="Arial"/>
        </w:rPr>
      </w:pPr>
      <w:r w:rsidRPr="008E3173">
        <w:rPr>
          <w:rFonts w:ascii="Arial" w:hAnsi="Arial" w:cs="Arial"/>
        </w:rPr>
        <w:br/>
      </w:r>
      <w:bookmarkStart w:id="6" w:name="_Hlk8676554"/>
      <w:r w:rsidRPr="00C5316B">
        <w:rPr>
          <w:rFonts w:ascii="Arial" w:hAnsi="Arial" w:cs="Arial"/>
        </w:rPr>
        <w:t>Der AStA stellt fest, dass die Nennung der Namen von C</w:t>
      </w:r>
      <w:r w:rsidR="00FF31A8">
        <w:rPr>
          <w:rFonts w:ascii="Arial" w:hAnsi="Arial" w:cs="Arial"/>
        </w:rPr>
        <w:t xml:space="preserve">. B. </w:t>
      </w:r>
      <w:r w:rsidRPr="00C5316B">
        <w:rPr>
          <w:rFonts w:ascii="Arial" w:hAnsi="Arial" w:cs="Arial"/>
        </w:rPr>
        <w:t xml:space="preserve">und </w:t>
      </w:r>
      <w:r w:rsidR="00FF31A8">
        <w:rPr>
          <w:rFonts w:ascii="Arial" w:hAnsi="Arial" w:cs="Arial"/>
        </w:rPr>
        <w:t>S. K.</w:t>
      </w:r>
      <w:r w:rsidRPr="00C5316B">
        <w:rPr>
          <w:rFonts w:ascii="Arial" w:hAnsi="Arial" w:cs="Arial"/>
        </w:rPr>
        <w:t xml:space="preserve"> in der Stellungnahme von Mittwoch, dem 28.02. im Sinne des AStAs ist.</w:t>
      </w:r>
      <w:bookmarkEnd w:id="6"/>
    </w:p>
    <w:p w:rsidR="00C5316B" w:rsidRPr="008E3173" w:rsidRDefault="00C5316B" w:rsidP="00C5316B">
      <w:pPr>
        <w:pStyle w:val="HTMLVorformatiert"/>
        <w:rPr>
          <w:rFonts w:ascii="Arial" w:hAnsi="Arial" w:cs="Arial"/>
          <w:sz w:val="22"/>
          <w:szCs w:val="22"/>
        </w:rPr>
      </w:pPr>
    </w:p>
    <w:p w:rsidR="00C5316B" w:rsidRPr="008E3173" w:rsidRDefault="00C5316B" w:rsidP="002042B2">
      <w:pPr>
        <w:pStyle w:val="HTMLVorformatiert"/>
        <w:spacing w:after="240"/>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7</w:t>
      </w:r>
      <w:r w:rsidRPr="008E3173">
        <w:rPr>
          <w:rFonts w:ascii="Arial" w:hAnsi="Arial" w:cs="Arial"/>
          <w:b/>
          <w:sz w:val="22"/>
          <w:szCs w:val="22"/>
        </w:rPr>
        <w:t>/</w:t>
      </w:r>
      <w:r>
        <w:rPr>
          <w:rFonts w:ascii="Arial" w:hAnsi="Arial" w:cs="Arial"/>
          <w:b/>
          <w:sz w:val="22"/>
          <w:szCs w:val="22"/>
        </w:rPr>
        <w:t>1</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p>
    <w:p w:rsidR="00C5316B" w:rsidRPr="008E3173" w:rsidRDefault="00C5316B" w:rsidP="00C5316B">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Angenommen</w:t>
      </w:r>
      <w:r w:rsidRPr="008E3173">
        <w:rPr>
          <w:rFonts w:ascii="Arial" w:hAnsi="Arial" w:cs="Arial"/>
          <w:sz w:val="22"/>
          <w:szCs w:val="22"/>
        </w:rPr>
        <w:br/>
      </w:r>
    </w:p>
    <w:p w:rsidR="00C5316B" w:rsidRDefault="00C5316B" w:rsidP="00C5316B"/>
    <w:p w:rsidR="00C5316B" w:rsidRPr="00C5316B" w:rsidRDefault="00C5316B" w:rsidP="00C5316B">
      <w:pPr>
        <w:jc w:val="center"/>
        <w:rPr>
          <w:rFonts w:ascii="Arial" w:hAnsi="Arial" w:cs="Arial"/>
          <w:i/>
        </w:rPr>
      </w:pPr>
      <w:r w:rsidRPr="00C5316B">
        <w:rPr>
          <w:rFonts w:ascii="Arial" w:hAnsi="Arial" w:cs="Arial"/>
          <w:i/>
        </w:rPr>
        <w:t xml:space="preserve">Die Veränderungen an der Stellungnahme werden besprochen und eingearbeitet durch </w:t>
      </w:r>
      <w:r w:rsidR="00FF31A8">
        <w:rPr>
          <w:rFonts w:ascii="Arial" w:hAnsi="Arial" w:cs="Arial"/>
          <w:i/>
        </w:rPr>
        <w:t>die Sprecherin</w:t>
      </w:r>
      <w:r w:rsidRPr="00C5316B">
        <w:rPr>
          <w:rFonts w:ascii="Arial" w:hAnsi="Arial" w:cs="Arial"/>
          <w:i/>
        </w:rPr>
        <w:t>.</w:t>
      </w:r>
    </w:p>
    <w:p w:rsidR="002042B2" w:rsidRDefault="002042B2" w:rsidP="002042B2">
      <w:pPr>
        <w:tabs>
          <w:tab w:val="left" w:pos="1524"/>
        </w:tabs>
        <w:spacing w:after="0"/>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574A28E8" wp14:editId="53102B24">
                <wp:simplePos x="0" y="0"/>
                <wp:positionH relativeFrom="margin">
                  <wp:align>center</wp:align>
                </wp:positionH>
                <wp:positionV relativeFrom="paragraph">
                  <wp:posOffset>24130</wp:posOffset>
                </wp:positionV>
                <wp:extent cx="6035040" cy="1455420"/>
                <wp:effectExtent l="76200" t="76200" r="99060" b="87630"/>
                <wp:wrapNone/>
                <wp:docPr id="9" name="Rechteck: abgerundete Ecken 9"/>
                <wp:cNvGraphicFramePr/>
                <a:graphic xmlns:a="http://schemas.openxmlformats.org/drawingml/2006/main">
                  <a:graphicData uri="http://schemas.microsoft.com/office/word/2010/wordprocessingShape">
                    <wps:wsp>
                      <wps:cNvSpPr/>
                      <wps:spPr>
                        <a:xfrm>
                          <a:off x="0" y="0"/>
                          <a:ext cx="6035040" cy="145542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2CB449" id="Rechteck: abgerundete Ecken 9" o:spid="_x0000_s1026" style="position:absolute;margin-left:0;margin-top:1.9pt;width:475.2pt;height:114.6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bW1DwMAALoGAAAOAAAAZHJzL2Uyb0RvYy54bWysVctOGzEU3VfqP1jel0kgoSVigiIeVSUK&#10;CKhY33g8D+GxXdshSb++x55JSIFFqbqZXPu+j8+9OT5ZtYo9Secbo3M+3BtwJrUwRaOrnP+4v/j0&#10;hTMfSBekjJY5X0vPT6YfPxwv7UTum9qoQjqGINpPljbndQh2kmVe1LIlv2es1FCWxrUUcHRVVjha&#10;Inqrsv3B4DBbGldYZ4T0HrdnnZJPU/yylCJcl6WXgamco7aQvi595/GbTY9pUjmydSP6Mugfqmip&#10;0Ui6DXVGgdjCNa9CtY1wxpsy7AnTZqYsGyFTD+hmOHjRzV1NVqZeAI63W5j8/wsrrp5uHGuKnB9x&#10;pqnFE91KUQcpHieM5pV0C13IINm5eJSaHUXAltZP4Hdnb1x/8hBj96vStfEXfbFVAnm9BVmuAhO4&#10;PBwcjAcjvIWAbjgaj0f76RmyZ3frfPgqTcuikHNnUAOqCglherr0AXlhv7GLKbW5aJRKz6k0W+b8&#10;YPh5jCQEUpWKAsTWok2vK85IVWCrCC5F9EY1RfSOcRLz5Kly7InAGRJC6jCMbSPhH5Yx+xn5ujNM&#10;qo5Oqd5USS2pONcFC2sLYDUmgMfSWllwpiRKiFKyDNSov7FEEUrHOmUiN6CIh0qZJXOE9g4B7qDr&#10;Ko7Q60ZSjxS+m6KrGygN4JGKIGVr6q5HuNw8yxaShEHMlYSdCrJIiY4ESQprJWMipW9lCXYlLqTM&#10;wlXzCG43gtgRIMJmEFNvcIiGJZ7jnb69S/TuSnun/9Yp5Tc6bP3bRpueKm+D2rGj7HwAzg4IUZyb&#10;Yo0pcwZkRr/eiosG5LkkH27IYd/gEjs0XONTAt6cm17irDbu11v30R5rAFpQCvsLzP65IAeCqW8a&#10;C+JoOIpDFtJhNP6MIWNuVzPf1ehFe2pA92GqLonRPqiNWDrTPmDVzmJWqEgL5O5mqD+chu5RsayF&#10;nM2SGZacpXCp76yIwSOycWzuVw/kbD/eAZvhymx2HU1eDHhnGz21mS2CKZs0/c+49nhjQXb87JZ5&#10;3MC752T1/Jcz/Q0AAP//AwBQSwMEFAAGAAgAAAAhAEyZA47aAAAABgEAAA8AAABkcnMvZG93bnJl&#10;di54bWxMz8FOwzAMBuA7Eu8QGYkbS9bCBKXpBEhcEWyFc9qYNqJxqibryp4ec4Kj9Vu/P5fbxQ9i&#10;xim6QBrWKwUCqQ3WUaeh3j9f3YKIyZA1QyDU8I0RttX5WWkKG470hvMudYJLKBZGQ5/SWEgZ2x69&#10;iaswInH2GSZvEo9TJ+1kjlzuB5kptZHeOOILvRnxqcf2a3fwGtz8IZuYWlfX737z+vK4X5+yk9aX&#10;F8vDPYiES/pbhl8+06FiUxMOZKMYNPAjSUPOfA7vbtQ1iEZDlucKZFXK//zqBwAA//8DAFBLAQIt&#10;ABQABgAIAAAAIQC2gziS/gAAAOEBAAATAAAAAAAAAAAAAAAAAAAAAABbQ29udGVudF9UeXBlc10u&#10;eG1sUEsBAi0AFAAGAAgAAAAhADj9If/WAAAAlAEAAAsAAAAAAAAAAAAAAAAALwEAAF9yZWxzLy5y&#10;ZWxzUEsBAi0AFAAGAAgAAAAhAHjRtbUPAwAAugYAAA4AAAAAAAAAAAAAAAAALgIAAGRycy9lMm9E&#10;b2MueG1sUEsBAi0AFAAGAAgAAAAhAEyZA47aAAAABgEAAA8AAAAAAAAAAAAAAAAAaQUAAGRycy9k&#10;b3ducmV2LnhtbFBLBQYAAAAABAAEAPMAAABwBgAAAAA=&#10;" filled="f" strokecolor="#4472c4 [3204]" strokeweight=".25pt">
                <w10:wrap anchorx="margin"/>
              </v:roundrect>
            </w:pict>
          </mc:Fallback>
        </mc:AlternateContent>
      </w:r>
      <w:r w:rsidR="000E53C3">
        <w:rPr>
          <w:rFonts w:ascii="Arial" w:hAnsi="Arial" w:cs="Arial"/>
        </w:rPr>
        <w:tab/>
      </w:r>
      <w:r w:rsidR="00C5316B">
        <w:rPr>
          <w:rFonts w:ascii="Arial" w:hAnsi="Arial" w:cs="Arial"/>
        </w:rPr>
        <w:br/>
      </w:r>
      <w:r w:rsidR="00C5316B" w:rsidRPr="008E3173">
        <w:rPr>
          <w:rFonts w:ascii="Arial" w:hAnsi="Arial" w:cs="Arial"/>
        </w:rPr>
        <w:t xml:space="preserve">ABSTIMMUNG durch </w:t>
      </w:r>
      <w:r w:rsidR="009246D7">
        <w:rPr>
          <w:rFonts w:ascii="Arial" w:hAnsi="Arial" w:cs="Arial"/>
        </w:rPr>
        <w:t>Sprecherin</w:t>
      </w:r>
    </w:p>
    <w:p w:rsidR="00C5316B" w:rsidRPr="008E3173" w:rsidRDefault="00C5316B" w:rsidP="002042B2">
      <w:pPr>
        <w:tabs>
          <w:tab w:val="left" w:pos="1524"/>
        </w:tabs>
        <w:spacing w:after="0"/>
        <w:jc w:val="both"/>
        <w:rPr>
          <w:rFonts w:ascii="Arial" w:hAnsi="Arial" w:cs="Arial"/>
        </w:rPr>
      </w:pPr>
      <w:r w:rsidRPr="008E3173">
        <w:rPr>
          <w:rFonts w:ascii="Arial" w:hAnsi="Arial" w:cs="Arial"/>
        </w:rPr>
        <w:br/>
        <w:t xml:space="preserve">Der AStA </w:t>
      </w:r>
      <w:r w:rsidRPr="00C5316B">
        <w:rPr>
          <w:rFonts w:ascii="Arial" w:hAnsi="Arial" w:cs="Arial"/>
        </w:rPr>
        <w:t>stimmt der überarbeiteten Stellungnahme zu.</w:t>
      </w:r>
      <w:r w:rsidRPr="008E3173">
        <w:rPr>
          <w:rFonts w:ascii="Arial" w:hAnsi="Arial" w:cs="Arial"/>
        </w:rPr>
        <w:t xml:space="preserve"> </w:t>
      </w:r>
    </w:p>
    <w:p w:rsidR="00C5316B" w:rsidRPr="008E3173" w:rsidRDefault="00C5316B" w:rsidP="00C5316B">
      <w:pPr>
        <w:pStyle w:val="HTMLVorformatiert"/>
        <w:rPr>
          <w:rFonts w:ascii="Arial" w:hAnsi="Arial" w:cs="Arial"/>
          <w:sz w:val="22"/>
          <w:szCs w:val="22"/>
        </w:rPr>
      </w:pPr>
    </w:p>
    <w:p w:rsidR="00C5316B" w:rsidRPr="00C5316B" w:rsidRDefault="00C5316B" w:rsidP="00C5316B">
      <w:pPr>
        <w:pStyle w:val="HTMLVorformatiert"/>
        <w:jc w:val="center"/>
        <w:rPr>
          <w:rFonts w:ascii="Arial" w:hAnsi="Arial" w:cs="Arial"/>
          <w:b/>
          <w:sz w:val="22"/>
          <w:szCs w:val="22"/>
        </w:rPr>
      </w:pPr>
      <w:r w:rsidRPr="00C5316B">
        <w:rPr>
          <w:rFonts w:ascii="Arial" w:hAnsi="Arial" w:cs="Arial"/>
          <w:b/>
          <w:sz w:val="22"/>
          <w:szCs w:val="22"/>
        </w:rPr>
        <w:t>(</w:t>
      </w:r>
      <w:r>
        <w:rPr>
          <w:rFonts w:ascii="Arial" w:hAnsi="Arial" w:cs="Arial"/>
          <w:b/>
          <w:sz w:val="22"/>
          <w:szCs w:val="22"/>
        </w:rPr>
        <w:t>7</w:t>
      </w:r>
      <w:r w:rsidRPr="00C5316B">
        <w:rPr>
          <w:rFonts w:ascii="Arial" w:hAnsi="Arial" w:cs="Arial"/>
          <w:b/>
          <w:sz w:val="22"/>
          <w:szCs w:val="22"/>
        </w:rPr>
        <w:t>/</w:t>
      </w:r>
      <w:r>
        <w:rPr>
          <w:rFonts w:ascii="Arial" w:hAnsi="Arial" w:cs="Arial"/>
          <w:b/>
          <w:sz w:val="22"/>
          <w:szCs w:val="22"/>
        </w:rPr>
        <w:t>1</w:t>
      </w:r>
      <w:r w:rsidRPr="00C5316B">
        <w:rPr>
          <w:rFonts w:ascii="Arial" w:hAnsi="Arial" w:cs="Arial"/>
          <w:b/>
          <w:sz w:val="22"/>
          <w:szCs w:val="22"/>
        </w:rPr>
        <w:t>/</w:t>
      </w:r>
      <w:r>
        <w:rPr>
          <w:rFonts w:ascii="Arial" w:hAnsi="Arial" w:cs="Arial"/>
          <w:b/>
          <w:sz w:val="22"/>
          <w:szCs w:val="22"/>
        </w:rPr>
        <w:t>0</w:t>
      </w:r>
      <w:r w:rsidRPr="00C5316B">
        <w:rPr>
          <w:rFonts w:ascii="Arial" w:hAnsi="Arial" w:cs="Arial"/>
          <w:b/>
          <w:sz w:val="22"/>
          <w:szCs w:val="22"/>
        </w:rPr>
        <w:t>)</w:t>
      </w:r>
      <w:r w:rsidRPr="00C5316B">
        <w:rPr>
          <w:rFonts w:ascii="Arial" w:hAnsi="Arial" w:cs="Arial"/>
          <w:b/>
          <w:sz w:val="22"/>
          <w:szCs w:val="22"/>
        </w:rPr>
        <w:br/>
      </w:r>
    </w:p>
    <w:p w:rsidR="00C5316B" w:rsidRPr="008E3173" w:rsidRDefault="00C5316B" w:rsidP="00C5316B">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Angenommen</w:t>
      </w:r>
      <w:r w:rsidRPr="008E3173">
        <w:rPr>
          <w:rFonts w:ascii="Arial" w:hAnsi="Arial" w:cs="Arial"/>
          <w:sz w:val="22"/>
          <w:szCs w:val="22"/>
        </w:rPr>
        <w:br/>
      </w:r>
    </w:p>
    <w:p w:rsidR="00C5316B" w:rsidRPr="00016DAC" w:rsidRDefault="00C5316B" w:rsidP="00B02C85">
      <w:pPr>
        <w:tabs>
          <w:tab w:val="left" w:pos="1524"/>
        </w:tabs>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7" w:name="_Toc40125936"/>
      <w:r w:rsidRPr="00016DAC">
        <w:rPr>
          <w:rFonts w:ascii="Arial" w:hAnsi="Arial" w:cs="Arial"/>
          <w:sz w:val="28"/>
        </w:rPr>
        <w:t>TOP 6:</w:t>
      </w:r>
      <w:r w:rsidR="00C5316B">
        <w:rPr>
          <w:rFonts w:ascii="Arial" w:hAnsi="Arial" w:cs="Arial"/>
          <w:sz w:val="28"/>
        </w:rPr>
        <w:t xml:space="preserve"> </w:t>
      </w:r>
      <w:r w:rsidR="00C5316B" w:rsidRPr="00C5316B">
        <w:rPr>
          <w:rFonts w:ascii="Arial" w:hAnsi="Arial" w:cs="Arial"/>
          <w:sz w:val="28"/>
        </w:rPr>
        <w:t>Hochschulsport „Ein Fall für Zwei“</w:t>
      </w:r>
      <w:bookmarkEnd w:id="7"/>
    </w:p>
    <w:p w:rsidR="00C5316B" w:rsidRDefault="00C5316B" w:rsidP="0092528D">
      <w:pPr>
        <w:spacing w:after="0"/>
        <w:jc w:val="both"/>
        <w:rPr>
          <w:rFonts w:ascii="Arial" w:hAnsi="Arial" w:cs="Arial"/>
        </w:rPr>
      </w:pPr>
      <w:r w:rsidRPr="006C1540">
        <w:rPr>
          <w:rFonts w:ascii="Arial" w:hAnsi="Arial" w:cs="Arial"/>
        </w:rPr>
        <w:t>D</w:t>
      </w:r>
      <w:r w:rsidR="00CE1FD4">
        <w:rPr>
          <w:rFonts w:ascii="Arial" w:hAnsi="Arial" w:cs="Arial"/>
        </w:rPr>
        <w:t>.</w:t>
      </w:r>
      <w:r w:rsidRPr="006C1540">
        <w:rPr>
          <w:rFonts w:ascii="Arial" w:hAnsi="Arial" w:cs="Arial"/>
        </w:rPr>
        <w:t xml:space="preserve"> hat sich gemeldet und bittet um eine Bestätigung das Amt im Gremium ausführen und annehmen zu dürfen.</w:t>
      </w:r>
    </w:p>
    <w:p w:rsidR="006C1540" w:rsidRPr="006C1540" w:rsidRDefault="006C1540" w:rsidP="006C1540">
      <w:pPr>
        <w:jc w:val="both"/>
        <w:rPr>
          <w:rFonts w:ascii="Arial" w:hAnsi="Arial" w:cs="Arial"/>
        </w:rPr>
      </w:pPr>
      <w:r w:rsidRPr="006C1540">
        <w:rPr>
          <w:rFonts w:ascii="Arial" w:hAnsi="Arial" w:cs="Arial"/>
          <w:noProof/>
        </w:rPr>
        <mc:AlternateContent>
          <mc:Choice Requires="wps">
            <w:drawing>
              <wp:anchor distT="0" distB="0" distL="114300" distR="114300" simplePos="0" relativeHeight="251672576" behindDoc="0" locked="0" layoutInCell="1" allowOverlap="1" wp14:anchorId="245EA59E" wp14:editId="5E046847">
                <wp:simplePos x="0" y="0"/>
                <wp:positionH relativeFrom="margin">
                  <wp:align>center</wp:align>
                </wp:positionH>
                <wp:positionV relativeFrom="paragraph">
                  <wp:posOffset>191770</wp:posOffset>
                </wp:positionV>
                <wp:extent cx="6035040" cy="1417320"/>
                <wp:effectExtent l="76200" t="76200" r="99060" b="87630"/>
                <wp:wrapNone/>
                <wp:docPr id="10" name="Rechteck: abgerundete Ecken 10"/>
                <wp:cNvGraphicFramePr/>
                <a:graphic xmlns:a="http://schemas.openxmlformats.org/drawingml/2006/main">
                  <a:graphicData uri="http://schemas.microsoft.com/office/word/2010/wordprocessingShape">
                    <wps:wsp>
                      <wps:cNvSpPr/>
                      <wps:spPr>
                        <a:xfrm>
                          <a:off x="0" y="0"/>
                          <a:ext cx="6035040" cy="1417320"/>
                        </a:xfrm>
                        <a:prstGeom prst="roundRect">
                          <a:avLst/>
                        </a:prstGeom>
                        <a:noFill/>
                        <a:ln w="3175" cap="flat" cmpd="sng" algn="ctr">
                          <a:solidFill>
                            <a:srgbClr val="4472C4"/>
                          </a:solidFill>
                          <a:prstDash val="solid"/>
                          <a:round/>
                          <a:headEnd type="none" w="med" len="med"/>
                          <a:tailEnd type="none" w="med" len="med"/>
                        </a:ln>
                        <a:effectLst>
                          <a:glow rad="63500">
                            <a:srgbClr val="4472C4">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38F36C" id="Rechteck: abgerundete Ecken 10" o:spid="_x0000_s1026" style="position:absolute;margin-left:0;margin-top:15.1pt;width:475.2pt;height:111.6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vxxgIAAKQFAAAOAAAAZHJzL2Uyb0RvYy54bWysVNtOGzEQfa/Uf7D8XnYTAmkjNigKUFWi&#10;gAoVzxOv9yK8tms7t359j70JpJSHqurL7tgznsuZM3N2vukUW0nnW6MLPjjKOZNamLLVdcG/P1x9&#10;+MiZD6RLUkbLgm+l5+fT9+/O1nYih6YxqpSOwYn2k7UteBOCnWSZF43syB8ZKzWUlXEdBRxdnZWO&#10;1vDeqWyY56fZ2rjSOiOk97i96JV8mvxXlRThtqq8DEwVHLmF9HXpu4jfbHpGk9qRbVqxS4P+IYuO&#10;Wo2gz64uKBBbuvYPV10rnPGmCkfCdJmpqlbIVAOqGeSvqrlvyMpUC8Dx9hkm///cipvVnWNtid4B&#10;Hk0devRNiiZI8TRhtKilW+pSBskuxZPUDFaAbG39BC/v7Z3bnTzEWP+mcl38ozK2STBvn2GWm8AE&#10;Lk/z45N8hHACusFoMD4eJq/Zy3PrfPgsTceiUHBnkATSCgljWl37gLiw39vFkNpctUqlhirN1gU/&#10;HoxPEIRAq0pRgNhZFOp1zRmpGnwVwSWP3qi2jK+jH+/qxVw5tiJwZjQaD+ejWDOi/WYWQ1+Qb3q7&#10;pOrZlJJNaTSSyktdsrC1gFVjAHjMq5MlZ0oifpSSZaBW/Y0lklA6JikTt4FDPNTKrJkj1HYKZPO+&#10;pDeqSNVR+GrKPmngk8M8ZUDKNrSrGZf7huzASOXHMEk4CJ5FKvTNj9LClFvwyRk0DQ32Vly1wOma&#10;fLgjh8nCJbZFuMWngruCm53EWWPcz7fuoz0IDy3Qw6Sigz+W5ICl+qIxCp8Go0imkA6jkzHIxNyh&#10;ZnGo0ctubtDYQcouidE+qL1YOdM9YqnMYlSoSAvE7rmyO8xDv0GwloSczZIZxtlSuNb3VkTnEerI&#10;kIfNIzm7o3HABNyY/VTT5BWRe9v4UpvZMpiqTSx/wRXgxwNWQd+Pfm3FXXN4TlYvy3X6CwAA//8D&#10;AFBLAwQUAAYACAAAACEAHYaM5t4AAAAHAQAADwAAAGRycy9kb3ducmV2LnhtbEyPwU7DMBBE70j8&#10;g7VI3KhN2iIasqkAwaFwIqUS3Nx4SSLsdRS7bfL3mBMcRzOaeVOsR2fFkYbQeUa4nikQxLU3HTcI&#10;79vnq1sQIWo22nomhIkCrMvzs0Lnxp/4jY5VbEQq4ZBrhDbGPpcy1C05HWa+J07elx+cjkkOjTSD&#10;PqVyZ2Wm1I10uuO00OqeHluqv6uDQ3jafb7aabeij6l62biaHjbNdkS8vBjv70BEGuNfGH7xEzqU&#10;iWnvD2yCsAjpSESYqwxEcldLtQCxR8iW8wXIspD/+csfAAAA//8DAFBLAQItABQABgAIAAAAIQC2&#10;gziS/gAAAOEBAAATAAAAAAAAAAAAAAAAAAAAAABbQ29udGVudF9UeXBlc10ueG1sUEsBAi0AFAAG&#10;AAgAAAAhADj9If/WAAAAlAEAAAsAAAAAAAAAAAAAAAAALwEAAF9yZWxzLy5yZWxzUEsBAi0AFAAG&#10;AAgAAAAhAMuTq/HGAgAApAUAAA4AAAAAAAAAAAAAAAAALgIAAGRycy9lMm9Eb2MueG1sUEsBAi0A&#10;FAAGAAgAAAAhAB2GjObeAAAABwEAAA8AAAAAAAAAAAAAAAAAIAUAAGRycy9kb3ducmV2LnhtbFBL&#10;BQYAAAAABAAEAPMAAAArBgAAAAA=&#10;" filled="f" strokecolor="#4472c4" strokeweight=".25pt">
                <w10:wrap anchorx="margin"/>
              </v:roundrect>
            </w:pict>
          </mc:Fallback>
        </mc:AlternateContent>
      </w:r>
    </w:p>
    <w:p w:rsidR="00C5316B" w:rsidRPr="006C1540" w:rsidRDefault="00C5316B" w:rsidP="006C1540">
      <w:pPr>
        <w:jc w:val="both"/>
        <w:rPr>
          <w:rFonts w:ascii="Arial" w:hAnsi="Arial" w:cs="Arial"/>
        </w:rPr>
      </w:pPr>
      <w:r w:rsidRPr="006C1540">
        <w:rPr>
          <w:rFonts w:ascii="Arial" w:hAnsi="Arial" w:cs="Arial"/>
        </w:rPr>
        <w:t xml:space="preserve">Abstimmung durch </w:t>
      </w:r>
      <w:r w:rsidR="009246D7">
        <w:rPr>
          <w:rFonts w:ascii="Arial" w:hAnsi="Arial" w:cs="Arial"/>
        </w:rPr>
        <w:t>Sprecherin</w:t>
      </w:r>
    </w:p>
    <w:p w:rsidR="00C5316B" w:rsidRPr="006C1540" w:rsidRDefault="00C5316B" w:rsidP="006C1540">
      <w:pPr>
        <w:jc w:val="both"/>
        <w:rPr>
          <w:rFonts w:ascii="Arial" w:hAnsi="Arial" w:cs="Arial"/>
        </w:rPr>
      </w:pPr>
      <w:r w:rsidRPr="006C1540">
        <w:rPr>
          <w:rFonts w:ascii="Arial" w:hAnsi="Arial" w:cs="Arial"/>
        </w:rPr>
        <w:t xml:space="preserve">Wer kann zustimmen, </w:t>
      </w:r>
      <w:bookmarkStart w:id="8" w:name="_Hlk8676606"/>
      <w:r w:rsidRPr="006C1540">
        <w:rPr>
          <w:rFonts w:ascii="Arial" w:hAnsi="Arial" w:cs="Arial"/>
        </w:rPr>
        <w:t>dass D</w:t>
      </w:r>
      <w:r w:rsidR="00CE1FD4">
        <w:rPr>
          <w:rFonts w:ascii="Arial" w:hAnsi="Arial" w:cs="Arial"/>
        </w:rPr>
        <w:t xml:space="preserve">. </w:t>
      </w:r>
      <w:r w:rsidRPr="006C1540">
        <w:rPr>
          <w:rFonts w:ascii="Arial" w:hAnsi="Arial" w:cs="Arial"/>
        </w:rPr>
        <w:t>die Studierendenschaft im Kontrollgremium der Initiative bewegt Studierende/Studieren bewegt vertritt</w:t>
      </w:r>
      <w:bookmarkEnd w:id="8"/>
      <w:r w:rsidRPr="006C1540">
        <w:rPr>
          <w:rFonts w:ascii="Arial" w:hAnsi="Arial" w:cs="Arial"/>
        </w:rPr>
        <w:t>.</w:t>
      </w:r>
    </w:p>
    <w:p w:rsidR="00C5316B" w:rsidRPr="006C1540" w:rsidRDefault="00C5316B" w:rsidP="00C5316B">
      <w:pPr>
        <w:jc w:val="center"/>
        <w:rPr>
          <w:rFonts w:ascii="Arial" w:hAnsi="Arial" w:cs="Arial"/>
          <w:b/>
        </w:rPr>
      </w:pPr>
      <w:r w:rsidRPr="006C1540">
        <w:rPr>
          <w:rFonts w:ascii="Arial" w:hAnsi="Arial" w:cs="Arial"/>
          <w:b/>
        </w:rPr>
        <w:t>(8/0/0)</w:t>
      </w:r>
    </w:p>
    <w:p w:rsidR="00570AC3" w:rsidRDefault="00C5316B" w:rsidP="00C5316B">
      <w:pPr>
        <w:spacing w:after="240"/>
        <w:jc w:val="both"/>
        <w:rPr>
          <w:rFonts w:ascii="Arial" w:hAnsi="Arial" w:cs="Arial"/>
          <w:noProof/>
        </w:rPr>
      </w:pPr>
      <w:r w:rsidRPr="006C1540">
        <w:rPr>
          <w:rFonts w:ascii="Arial" w:hAnsi="Arial" w:cs="Arial"/>
        </w:rPr>
        <w:t>ERGEBNIS: Einstimmig angenommen</w:t>
      </w:r>
      <w:r w:rsidRPr="006C1540">
        <w:rPr>
          <w:rFonts w:ascii="Arial" w:hAnsi="Arial" w:cs="Arial"/>
          <w:noProof/>
        </w:rPr>
        <w:t xml:space="preserve"> </w:t>
      </w:r>
    </w:p>
    <w:p w:rsidR="006C1540" w:rsidRPr="006C1540" w:rsidRDefault="006C1540" w:rsidP="00C5316B">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9" w:name="_Toc40125937"/>
      <w:r w:rsidRPr="00016DAC">
        <w:rPr>
          <w:rFonts w:ascii="Arial" w:hAnsi="Arial" w:cs="Arial"/>
          <w:sz w:val="28"/>
        </w:rPr>
        <w:t>TOP 7:</w:t>
      </w:r>
      <w:r w:rsidR="00C5316B">
        <w:rPr>
          <w:rFonts w:ascii="Arial" w:hAnsi="Arial" w:cs="Arial"/>
          <w:sz w:val="28"/>
        </w:rPr>
        <w:t xml:space="preserve"> Themen Gespräch Präsidium</w:t>
      </w:r>
      <w:bookmarkEnd w:id="9"/>
    </w:p>
    <w:p w:rsidR="00C5316B" w:rsidRPr="00C5316B" w:rsidRDefault="0092528D" w:rsidP="00C5316B">
      <w:pPr>
        <w:jc w:val="both"/>
        <w:rPr>
          <w:rFonts w:ascii="Arial" w:hAnsi="Arial" w:cs="Arial"/>
        </w:rPr>
      </w:pPr>
      <w:r w:rsidRPr="0092528D">
        <w:rPr>
          <w:rFonts w:ascii="Arial" w:hAnsi="Arial" w:cs="Arial"/>
          <w:b/>
        </w:rPr>
        <w:t>Spre:</w:t>
      </w:r>
      <w:r w:rsidR="00C5316B" w:rsidRPr="00C5316B">
        <w:rPr>
          <w:rFonts w:ascii="Arial" w:hAnsi="Arial" w:cs="Arial"/>
        </w:rPr>
        <w:t xml:space="preserve"> Der StuPa hat am 22.03. ein Gespräch mit dem Präsidium. </w:t>
      </w:r>
    </w:p>
    <w:p w:rsidR="00C5316B" w:rsidRPr="00C5316B" w:rsidRDefault="00C5316B" w:rsidP="00C5316B">
      <w:pPr>
        <w:jc w:val="both"/>
        <w:rPr>
          <w:rFonts w:ascii="Arial" w:hAnsi="Arial" w:cs="Arial"/>
        </w:rPr>
      </w:pPr>
      <w:r w:rsidRPr="00C5316B">
        <w:rPr>
          <w:rFonts w:ascii="Arial" w:hAnsi="Arial" w:cs="Arial"/>
        </w:rPr>
        <w:t xml:space="preserve">Themen: </w:t>
      </w:r>
    </w:p>
    <w:p w:rsidR="00C5316B" w:rsidRPr="00C5316B" w:rsidRDefault="00C5316B" w:rsidP="00C5316B">
      <w:pPr>
        <w:pStyle w:val="Listenabsatz"/>
        <w:numPr>
          <w:ilvl w:val="0"/>
          <w:numId w:val="1"/>
        </w:numPr>
        <w:rPr>
          <w:rFonts w:cs="Arial"/>
        </w:rPr>
      </w:pPr>
      <w:r w:rsidRPr="00C5316B">
        <w:rPr>
          <w:rFonts w:cs="Arial"/>
        </w:rPr>
        <w:t xml:space="preserve">kritische Festschrift sowie der Vorwurf, dass diese hauptsächlich von beständigen AStA Mitgliedern verfasst wurde </w:t>
      </w:r>
    </w:p>
    <w:p w:rsidR="00C5316B" w:rsidRPr="00C5316B" w:rsidRDefault="00C5316B" w:rsidP="00C5316B">
      <w:pPr>
        <w:pStyle w:val="Listenabsatz"/>
        <w:numPr>
          <w:ilvl w:val="0"/>
          <w:numId w:val="1"/>
        </w:numPr>
        <w:rPr>
          <w:rFonts w:cs="Arial"/>
        </w:rPr>
      </w:pPr>
      <w:r w:rsidRPr="00C5316B">
        <w:rPr>
          <w:rFonts w:cs="Arial"/>
        </w:rPr>
        <w:t xml:space="preserve">Raumnutzung in Bezug auf das Zentralgebäude </w:t>
      </w:r>
    </w:p>
    <w:p w:rsidR="00C5316B" w:rsidRPr="00C5316B" w:rsidRDefault="00C5316B" w:rsidP="00C5316B">
      <w:pPr>
        <w:pStyle w:val="Listenabsatz"/>
        <w:numPr>
          <w:ilvl w:val="0"/>
          <w:numId w:val="1"/>
        </w:numPr>
        <w:rPr>
          <w:rFonts w:cs="Arial"/>
        </w:rPr>
      </w:pPr>
      <w:r w:rsidRPr="00C5316B">
        <w:rPr>
          <w:rFonts w:cs="Arial"/>
        </w:rPr>
        <w:t xml:space="preserve">Schließung des Kaffee 9 </w:t>
      </w:r>
    </w:p>
    <w:p w:rsidR="00C5316B" w:rsidRPr="00C5316B" w:rsidRDefault="00C5316B" w:rsidP="00C5316B">
      <w:pPr>
        <w:jc w:val="both"/>
        <w:rPr>
          <w:rFonts w:ascii="Arial" w:hAnsi="Arial" w:cs="Arial"/>
        </w:rPr>
      </w:pPr>
      <w:r w:rsidRPr="00C5316B">
        <w:rPr>
          <w:rFonts w:ascii="Arial" w:hAnsi="Arial" w:cs="Arial"/>
        </w:rPr>
        <w:lastRenderedPageBreak/>
        <w:t>Hofmeister und Henkel schreiben eine nicht kritische Festschrift. Anfang April wird diese veröffentlicht. Besteht ein Interesse an der öffentlichen Debatte, welche in den Zeitschriften thematisiert wird?</w:t>
      </w:r>
    </w:p>
    <w:p w:rsidR="00C5316B" w:rsidRPr="00C5316B" w:rsidRDefault="001F1535" w:rsidP="00C5316B">
      <w:pPr>
        <w:jc w:val="both"/>
        <w:rPr>
          <w:rFonts w:ascii="Arial" w:hAnsi="Arial" w:cs="Arial"/>
        </w:rPr>
      </w:pPr>
      <w:r w:rsidRPr="001F1535">
        <w:rPr>
          <w:rFonts w:ascii="Arial" w:hAnsi="Arial" w:cs="Arial"/>
          <w:b/>
        </w:rPr>
        <w:t xml:space="preserve">StuPa-Mitglied: </w:t>
      </w:r>
      <w:r w:rsidR="00C5316B" w:rsidRPr="00C5316B">
        <w:rPr>
          <w:rFonts w:ascii="Arial" w:hAnsi="Arial" w:cs="Arial"/>
        </w:rPr>
        <w:t xml:space="preserve"> Im Senat wurde hinsichtlich der kritischen Festschrift sowie dem Interview in der LZ Anfragen gestellt. Ich leite euch diese Anfragen weiter. Vielleicht kann dies in der Thematik behilflich sein. Eine Antwort zu diesen Anfragen ist ausstehend.</w:t>
      </w:r>
    </w:p>
    <w:p w:rsidR="00C5316B" w:rsidRPr="00C5316B" w:rsidRDefault="0092528D" w:rsidP="00C5316B">
      <w:pPr>
        <w:jc w:val="both"/>
        <w:rPr>
          <w:rFonts w:ascii="Arial" w:hAnsi="Arial" w:cs="Arial"/>
        </w:rPr>
      </w:pPr>
      <w:r w:rsidRPr="0092528D">
        <w:rPr>
          <w:rFonts w:ascii="Arial" w:hAnsi="Arial" w:cs="Arial"/>
          <w:b/>
        </w:rPr>
        <w:t>Öko?-logisch!:</w:t>
      </w:r>
      <w:r w:rsidR="00C5316B" w:rsidRPr="00C5316B">
        <w:rPr>
          <w:rFonts w:ascii="Arial" w:hAnsi="Arial" w:cs="Arial"/>
        </w:rPr>
        <w:t xml:space="preserve"> Der Zaun um den Campus soll entfernt werden seit einiger Zeit, was jedoch noch nicht geschehen ist.</w:t>
      </w:r>
    </w:p>
    <w:p w:rsidR="00C5316B" w:rsidRPr="00C5316B" w:rsidRDefault="0092528D" w:rsidP="00A76791">
      <w:pPr>
        <w:spacing w:after="0"/>
        <w:jc w:val="both"/>
        <w:rPr>
          <w:rFonts w:ascii="Arial" w:hAnsi="Arial" w:cs="Arial"/>
        </w:rPr>
      </w:pPr>
      <w:r w:rsidRPr="0092528D">
        <w:rPr>
          <w:rFonts w:ascii="Arial" w:hAnsi="Arial" w:cs="Arial"/>
          <w:b/>
        </w:rPr>
        <w:t>PENG!:</w:t>
      </w:r>
      <w:r w:rsidR="00C5316B" w:rsidRPr="00C5316B">
        <w:rPr>
          <w:rFonts w:ascii="Arial" w:hAnsi="Arial" w:cs="Arial"/>
        </w:rPr>
        <w:t xml:space="preserve"> Der Zaun, die Straße und der Gehweg an der Scharnhorststraße existieren ungefähr seit den 30er Jahren und sollen in ihrer Originalfassung erhalten bleiben.</w:t>
      </w:r>
    </w:p>
    <w:p w:rsidR="00570AC3" w:rsidRPr="00016DAC" w:rsidRDefault="00570AC3" w:rsidP="00570AC3">
      <w:pPr>
        <w:spacing w:after="240"/>
        <w:jc w:val="both"/>
        <w:rPr>
          <w:rFonts w:ascii="Arial" w:hAnsi="Arial" w:cs="Arial"/>
        </w:rPr>
      </w:pPr>
    </w:p>
    <w:p w:rsidR="00570AC3" w:rsidRPr="00016DAC" w:rsidRDefault="00570AC3" w:rsidP="00A76791">
      <w:pPr>
        <w:pStyle w:val="berschrift1"/>
        <w:spacing w:before="0" w:after="240"/>
        <w:jc w:val="center"/>
        <w:rPr>
          <w:rFonts w:ascii="Arial" w:hAnsi="Arial" w:cs="Arial"/>
          <w:sz w:val="28"/>
        </w:rPr>
      </w:pPr>
      <w:bookmarkStart w:id="10" w:name="_Toc40125938"/>
      <w:r w:rsidRPr="00016DAC">
        <w:rPr>
          <w:rFonts w:ascii="Arial" w:hAnsi="Arial" w:cs="Arial"/>
          <w:sz w:val="28"/>
        </w:rPr>
        <w:t>TOP 8:</w:t>
      </w:r>
      <w:r w:rsidR="00C5316B">
        <w:rPr>
          <w:rFonts w:ascii="Arial" w:hAnsi="Arial" w:cs="Arial"/>
          <w:sz w:val="28"/>
        </w:rPr>
        <w:t xml:space="preserve"> </w:t>
      </w:r>
      <w:r w:rsidR="00C5316B" w:rsidRPr="00C5316B">
        <w:rPr>
          <w:rFonts w:ascii="Arial" w:hAnsi="Arial" w:cs="Arial"/>
          <w:sz w:val="28"/>
        </w:rPr>
        <w:t>AStA auf Nachmittag der Initiativen</w:t>
      </w:r>
      <w:bookmarkEnd w:id="10"/>
    </w:p>
    <w:p w:rsidR="00C5316B" w:rsidRPr="00C5316B" w:rsidRDefault="0092528D" w:rsidP="00C5316B">
      <w:pPr>
        <w:jc w:val="both"/>
        <w:rPr>
          <w:rFonts w:ascii="Arial" w:hAnsi="Arial" w:cs="Arial"/>
        </w:rPr>
      </w:pPr>
      <w:r w:rsidRPr="0092528D">
        <w:rPr>
          <w:rFonts w:ascii="Arial" w:hAnsi="Arial" w:cs="Arial"/>
          <w:b/>
        </w:rPr>
        <w:t>PENG!:</w:t>
      </w:r>
      <w:r w:rsidR="00C5316B" w:rsidRPr="00C5316B">
        <w:rPr>
          <w:rFonts w:ascii="Arial" w:hAnsi="Arial" w:cs="Arial"/>
        </w:rPr>
        <w:t xml:space="preserve"> Am 25.04. von 14 bis 16 Uhr liegt die Veranstaltung Studieren Probieren. Dort kommen Schüler von der GLS Lüneburg zur Besichtigung der universitären Institution an die Leuphana. Es soll auch einen Nachmittag der Initiativen geben, wozu ich angefragt wurde bezüglich der Moderation dieses Nachmittags. Mein Gedanke ist, den AStA nicht als Initiative, sondern als notwenige Institution zu repräsentieren.</w:t>
      </w:r>
    </w:p>
    <w:p w:rsidR="00C5316B" w:rsidRPr="00C5316B" w:rsidRDefault="0092528D" w:rsidP="00C5316B">
      <w:pPr>
        <w:jc w:val="both"/>
        <w:rPr>
          <w:rFonts w:ascii="Arial" w:hAnsi="Arial" w:cs="Arial"/>
        </w:rPr>
      </w:pPr>
      <w:r w:rsidRPr="0092528D">
        <w:rPr>
          <w:rFonts w:ascii="Arial" w:hAnsi="Arial" w:cs="Arial"/>
          <w:b/>
        </w:rPr>
        <w:t>Spre:</w:t>
      </w:r>
      <w:r w:rsidR="00C5316B" w:rsidRPr="00C5316B">
        <w:rPr>
          <w:rFonts w:ascii="Arial" w:hAnsi="Arial" w:cs="Arial"/>
        </w:rPr>
        <w:t xml:space="preserve"> Am besten erneut Kontakt aufnehmen und Rücksprache halten mit der Organisation dieser Veranstaltung, ob ein Rundgang das beste Format ist anstelle eines Vortrages. Wir haben die Vorstellung, dass sich 1-2 Referate als Initiative präsentieren. </w:t>
      </w:r>
    </w:p>
    <w:p w:rsidR="00C5316B" w:rsidRPr="00C5316B" w:rsidRDefault="00C5316B" w:rsidP="00C5316B">
      <w:pPr>
        <w:jc w:val="both"/>
        <w:rPr>
          <w:rFonts w:ascii="Arial" w:hAnsi="Arial" w:cs="Arial"/>
        </w:rPr>
      </w:pPr>
      <w:r w:rsidRPr="00C5316B">
        <w:rPr>
          <w:rFonts w:ascii="Arial" w:hAnsi="Arial" w:cs="Arial"/>
        </w:rPr>
        <w:t>Eingeschoben: Am 12.04. liegt der Master-Infotag. Soll es bei der Gelegenheit einen AStA Stand auf dem Hörsaalgang geben?</w:t>
      </w:r>
    </w:p>
    <w:p w:rsidR="00C5316B" w:rsidRPr="006C1540" w:rsidRDefault="00C5316B" w:rsidP="00A76791">
      <w:pPr>
        <w:spacing w:after="0"/>
        <w:jc w:val="center"/>
        <w:rPr>
          <w:rFonts w:ascii="Arial" w:hAnsi="Arial" w:cs="Arial"/>
          <w:i/>
        </w:rPr>
      </w:pPr>
      <w:r w:rsidRPr="006C1540">
        <w:rPr>
          <w:rFonts w:ascii="Arial" w:hAnsi="Arial" w:cs="Arial"/>
          <w:i/>
        </w:rPr>
        <w:t>Positives Stimmungsbild eingeholt.</w:t>
      </w:r>
    </w:p>
    <w:p w:rsidR="00570AC3" w:rsidRPr="00C5316B" w:rsidRDefault="00570AC3" w:rsidP="00570AC3">
      <w:pPr>
        <w:spacing w:after="240"/>
        <w:jc w:val="both"/>
        <w:rPr>
          <w:rFonts w:ascii="Arial" w:hAnsi="Arial" w:cs="Arial"/>
        </w:rPr>
      </w:pPr>
    </w:p>
    <w:p w:rsidR="00570AC3" w:rsidRPr="00C5316B" w:rsidRDefault="00570AC3" w:rsidP="00A76791">
      <w:pPr>
        <w:pStyle w:val="berschrift1"/>
        <w:spacing w:before="0" w:after="240"/>
        <w:jc w:val="center"/>
        <w:rPr>
          <w:rFonts w:ascii="Arial" w:hAnsi="Arial" w:cs="Arial"/>
          <w:sz w:val="28"/>
        </w:rPr>
      </w:pPr>
      <w:bookmarkStart w:id="11" w:name="_Toc40125939"/>
      <w:r w:rsidRPr="00C5316B">
        <w:rPr>
          <w:rFonts w:ascii="Arial" w:hAnsi="Arial" w:cs="Arial"/>
          <w:sz w:val="28"/>
        </w:rPr>
        <w:t>TOP 9:</w:t>
      </w:r>
      <w:r w:rsidR="00C5316B" w:rsidRPr="00C5316B">
        <w:rPr>
          <w:rFonts w:ascii="Arial" w:hAnsi="Arial" w:cs="Arial"/>
          <w:sz w:val="28"/>
        </w:rPr>
        <w:t xml:space="preserve"> Bericht fzs- Mitgliederversammlung</w:t>
      </w:r>
      <w:bookmarkEnd w:id="11"/>
    </w:p>
    <w:p w:rsidR="00C5316B" w:rsidRPr="0092528D" w:rsidRDefault="0092528D" w:rsidP="00C5316B">
      <w:pPr>
        <w:jc w:val="both"/>
        <w:rPr>
          <w:rFonts w:ascii="Arial" w:hAnsi="Arial" w:cs="Arial"/>
        </w:rPr>
      </w:pPr>
      <w:r w:rsidRPr="0092528D">
        <w:rPr>
          <w:rFonts w:ascii="Arial" w:hAnsi="Arial" w:cs="Arial"/>
          <w:b/>
        </w:rPr>
        <w:t>Spre:</w:t>
      </w:r>
      <w:r w:rsidR="00C5316B" w:rsidRPr="0092528D">
        <w:rPr>
          <w:rFonts w:ascii="Arial" w:hAnsi="Arial" w:cs="Arial"/>
        </w:rPr>
        <w:t xml:space="preserve"> Zusammenfassung findet ihr auf der AStA-Seite oder im Live-Ticker auf Facebook, der mit der AStA Seite verlinkt ist.</w:t>
      </w:r>
    </w:p>
    <w:p w:rsidR="00C5316B" w:rsidRPr="0092528D" w:rsidRDefault="00C5316B" w:rsidP="00C5316B">
      <w:pPr>
        <w:jc w:val="both"/>
        <w:rPr>
          <w:rFonts w:ascii="Arial" w:hAnsi="Arial" w:cs="Arial"/>
        </w:rPr>
      </w:pPr>
      <w:r w:rsidRPr="0092528D">
        <w:rPr>
          <w:rFonts w:ascii="Arial" w:hAnsi="Arial" w:cs="Arial"/>
        </w:rPr>
        <w:t>Nächste AS Sitzung in zwei Wochen findet an der Uni Duisburg/Essen statt. Interessierte können gerne mitfahren.</w:t>
      </w:r>
    </w:p>
    <w:p w:rsidR="00C5316B" w:rsidRPr="0092528D" w:rsidRDefault="0092528D" w:rsidP="00C5316B">
      <w:pPr>
        <w:jc w:val="both"/>
        <w:rPr>
          <w:rFonts w:ascii="Arial" w:hAnsi="Arial" w:cs="Arial"/>
        </w:rPr>
      </w:pPr>
      <w:r w:rsidRPr="0092528D">
        <w:rPr>
          <w:rFonts w:ascii="Arial" w:hAnsi="Arial" w:cs="Arial"/>
          <w:b/>
        </w:rPr>
        <w:t>PENG!:</w:t>
      </w:r>
      <w:r w:rsidR="00C5316B" w:rsidRPr="0092528D">
        <w:rPr>
          <w:rFonts w:ascii="Arial" w:hAnsi="Arial" w:cs="Arial"/>
        </w:rPr>
        <w:t xml:space="preserve"> Ich finde es besser die Besprechung von TOP 9 schwerpunktmäßig auf die nächste ordentliche AStA-Sitzung zu vertagen. </w:t>
      </w:r>
    </w:p>
    <w:p w:rsidR="00570AC3" w:rsidRDefault="00C5316B" w:rsidP="001F1535">
      <w:pPr>
        <w:spacing w:after="0"/>
        <w:jc w:val="center"/>
        <w:rPr>
          <w:rFonts w:ascii="Arial" w:hAnsi="Arial" w:cs="Arial"/>
          <w:i/>
        </w:rPr>
      </w:pPr>
      <w:r w:rsidRPr="0092528D">
        <w:rPr>
          <w:rFonts w:ascii="Arial" w:hAnsi="Arial" w:cs="Arial"/>
          <w:i/>
        </w:rPr>
        <w:t>Der AStA äußert keine Einwände. Dieser TOP wird auf die nächste Sitzung gelegt.</w:t>
      </w:r>
    </w:p>
    <w:p w:rsidR="001F1535" w:rsidRPr="001F1535" w:rsidRDefault="001F1535" w:rsidP="001F1535">
      <w:pPr>
        <w:spacing w:after="0"/>
        <w:jc w:val="center"/>
        <w:rPr>
          <w:rFonts w:ascii="Arial" w:hAnsi="Arial" w:cs="Arial"/>
          <w:i/>
        </w:rPr>
      </w:pPr>
    </w:p>
    <w:p w:rsidR="00570AC3" w:rsidRPr="00C5316B" w:rsidRDefault="00570AC3" w:rsidP="00570AC3">
      <w:pPr>
        <w:pStyle w:val="berschrift1"/>
        <w:spacing w:after="240"/>
        <w:jc w:val="center"/>
        <w:rPr>
          <w:rFonts w:ascii="Arial" w:hAnsi="Arial" w:cs="Arial"/>
          <w:sz w:val="28"/>
        </w:rPr>
      </w:pPr>
      <w:bookmarkStart w:id="12" w:name="_Toc40125940"/>
      <w:r w:rsidRPr="00C5316B">
        <w:rPr>
          <w:rFonts w:ascii="Arial" w:hAnsi="Arial" w:cs="Arial"/>
          <w:sz w:val="28"/>
        </w:rPr>
        <w:t>TOP 10: Verschiedenes</w:t>
      </w:r>
      <w:bookmarkEnd w:id="12"/>
    </w:p>
    <w:p w:rsidR="00C5316B" w:rsidRPr="00C5316B" w:rsidRDefault="00C5316B" w:rsidP="00C5316B">
      <w:pPr>
        <w:jc w:val="center"/>
        <w:rPr>
          <w:rFonts w:ascii="Arial" w:hAnsi="Arial" w:cs="Arial"/>
          <w:i/>
        </w:rPr>
      </w:pPr>
      <w:r w:rsidRPr="00C5316B">
        <w:rPr>
          <w:rFonts w:ascii="Arial" w:hAnsi="Arial" w:cs="Arial"/>
          <w:i/>
        </w:rPr>
        <w:t>Es gibt keine Anmerkungen.</w:t>
      </w:r>
    </w:p>
    <w:p w:rsidR="00570AC3" w:rsidRPr="00A76791" w:rsidRDefault="009246D7" w:rsidP="00A76791">
      <w:pPr>
        <w:jc w:val="both"/>
        <w:rPr>
          <w:rFonts w:ascii="Arial" w:hAnsi="Arial" w:cs="Arial"/>
        </w:rPr>
      </w:pPr>
      <w:r>
        <w:rPr>
          <w:rFonts w:ascii="Arial" w:hAnsi="Arial" w:cs="Arial"/>
        </w:rPr>
        <w:t>Die Sitzungsleitung</w:t>
      </w:r>
      <w:r w:rsidR="00C5316B" w:rsidRPr="00C5316B">
        <w:rPr>
          <w:rFonts w:ascii="Arial" w:hAnsi="Arial" w:cs="Arial"/>
        </w:rPr>
        <w:t xml:space="preserve"> schließt die Sitzung um 18:38 Uhr.</w:t>
      </w:r>
    </w:p>
    <w:sectPr w:rsidR="00570AC3" w:rsidRPr="00A76791" w:rsidSect="002F6D9D">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65D" w:rsidRDefault="00EE065D" w:rsidP="00016DAC">
      <w:pPr>
        <w:spacing w:after="0" w:line="240" w:lineRule="auto"/>
      </w:pPr>
      <w:r>
        <w:separator/>
      </w:r>
    </w:p>
  </w:endnote>
  <w:endnote w:type="continuationSeparator" w:id="0">
    <w:p w:rsidR="00EE065D" w:rsidRDefault="00EE065D"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65D" w:rsidRDefault="00EE065D" w:rsidP="00016DAC">
      <w:pPr>
        <w:spacing w:after="0" w:line="240" w:lineRule="auto"/>
      </w:pPr>
      <w:r>
        <w:separator/>
      </w:r>
    </w:p>
  </w:footnote>
  <w:footnote w:type="continuationSeparator" w:id="0">
    <w:p w:rsidR="00EE065D" w:rsidRDefault="00EE065D"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81454"/>
    <w:multiLevelType w:val="hybridMultilevel"/>
    <w:tmpl w:val="7D801E2A"/>
    <w:lvl w:ilvl="0" w:tplc="5526EA8C">
      <w:start w:val="17"/>
      <w:numFmt w:val="bullet"/>
      <w:lvlText w:val="-"/>
      <w:lvlJc w:val="left"/>
      <w:pPr>
        <w:ind w:left="1068" w:hanging="360"/>
      </w:pPr>
      <w:rPr>
        <w:rFonts w:ascii="Arial" w:eastAsia="Calibr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7A6A"/>
    <w:rsid w:val="000677DF"/>
    <w:rsid w:val="00067E09"/>
    <w:rsid w:val="000E53C3"/>
    <w:rsid w:val="001350E6"/>
    <w:rsid w:val="001C72A5"/>
    <w:rsid w:val="001F1535"/>
    <w:rsid w:val="0020283C"/>
    <w:rsid w:val="002042B2"/>
    <w:rsid w:val="00222B51"/>
    <w:rsid w:val="0025394A"/>
    <w:rsid w:val="002F6D9D"/>
    <w:rsid w:val="00306152"/>
    <w:rsid w:val="003119C1"/>
    <w:rsid w:val="003A0965"/>
    <w:rsid w:val="004529C7"/>
    <w:rsid w:val="0047263C"/>
    <w:rsid w:val="00570AC3"/>
    <w:rsid w:val="005A02C1"/>
    <w:rsid w:val="0064278B"/>
    <w:rsid w:val="00652CB1"/>
    <w:rsid w:val="006933E8"/>
    <w:rsid w:val="006C1540"/>
    <w:rsid w:val="00721581"/>
    <w:rsid w:val="00723C6F"/>
    <w:rsid w:val="007D1FDA"/>
    <w:rsid w:val="00801920"/>
    <w:rsid w:val="00810CE2"/>
    <w:rsid w:val="008B1924"/>
    <w:rsid w:val="008E3173"/>
    <w:rsid w:val="008F387C"/>
    <w:rsid w:val="009246D7"/>
    <w:rsid w:val="0092528D"/>
    <w:rsid w:val="009262E3"/>
    <w:rsid w:val="009D6EBE"/>
    <w:rsid w:val="009E176F"/>
    <w:rsid w:val="00A27F37"/>
    <w:rsid w:val="00A76791"/>
    <w:rsid w:val="00AA1C02"/>
    <w:rsid w:val="00AD039B"/>
    <w:rsid w:val="00AE2B74"/>
    <w:rsid w:val="00B02C85"/>
    <w:rsid w:val="00B13ED4"/>
    <w:rsid w:val="00BE0880"/>
    <w:rsid w:val="00BE1D07"/>
    <w:rsid w:val="00C014F7"/>
    <w:rsid w:val="00C5316B"/>
    <w:rsid w:val="00C817C8"/>
    <w:rsid w:val="00CB20D5"/>
    <w:rsid w:val="00CE1FD4"/>
    <w:rsid w:val="00CE3A2C"/>
    <w:rsid w:val="00D87D61"/>
    <w:rsid w:val="00E45495"/>
    <w:rsid w:val="00EE065D"/>
    <w:rsid w:val="00F2101B"/>
    <w:rsid w:val="00F23889"/>
    <w:rsid w:val="00FB22EB"/>
    <w:rsid w:val="00FF31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C5316B"/>
    <w:pPr>
      <w:suppressAutoHyphens/>
      <w:autoSpaceDN w:val="0"/>
      <w:spacing w:after="200" w:line="276" w:lineRule="auto"/>
      <w:ind w:left="720"/>
      <w:contextualSpacing/>
      <w:jc w:val="both"/>
      <w:textAlignment w:val="baseline"/>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26EEB-E194-473B-B878-D805ABD10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2769</Words>
  <Characters>17448</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41</cp:revision>
  <dcterms:created xsi:type="dcterms:W3CDTF">2019-03-09T08:15:00Z</dcterms:created>
  <dcterms:modified xsi:type="dcterms:W3CDTF">2020-05-11T19:45:00Z</dcterms:modified>
</cp:coreProperties>
</file>