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Protokoll de</w:t>
          </w:r>
          <w:bookmarkStart w:id="0" w:name="_GoBack"/>
          <w:bookmarkEnd w:id="0"/>
          <w:r w:rsidRPr="00016DAC">
            <w:rPr>
              <w:rFonts w:ascii="Arial" w:hAnsi="Arial" w:cs="Arial"/>
              <w:sz w:val="48"/>
            </w:rPr>
            <w:t xml:space="preserve">r AStA-Sitzung am </w:t>
          </w:r>
          <w:r w:rsidR="00805172">
            <w:rPr>
              <w:rFonts w:ascii="Arial" w:hAnsi="Arial" w:cs="Arial"/>
              <w:sz w:val="48"/>
            </w:rPr>
            <w:t>24</w:t>
          </w:r>
          <w:r w:rsidRPr="00016DAC">
            <w:rPr>
              <w:rFonts w:ascii="Arial" w:hAnsi="Arial" w:cs="Arial"/>
              <w:sz w:val="48"/>
            </w:rPr>
            <w:t>.</w:t>
          </w:r>
          <w:r w:rsidR="00805172">
            <w:rPr>
              <w:rFonts w:ascii="Arial" w:hAnsi="Arial" w:cs="Arial"/>
              <w:sz w:val="48"/>
            </w:rPr>
            <w:t>01</w:t>
          </w:r>
          <w:r w:rsidRPr="00016DAC">
            <w:rPr>
              <w:rFonts w:ascii="Arial" w:hAnsi="Arial" w:cs="Arial"/>
              <w:sz w:val="48"/>
            </w:rPr>
            <w:t>.201</w:t>
          </w:r>
          <w:r w:rsidR="00805172">
            <w:rPr>
              <w:rFonts w:ascii="Arial" w:hAnsi="Arial" w:cs="Arial"/>
              <w:sz w:val="48"/>
            </w:rPr>
            <w:t>8</w:t>
          </w:r>
        </w:p>
        <w:p w:rsidR="00016DAC" w:rsidRPr="00016DAC" w:rsidRDefault="00016DAC" w:rsidP="00016DAC">
          <w:pPr>
            <w:rPr>
              <w:rFonts w:ascii="Arial" w:hAnsi="Arial" w:cs="Arial"/>
            </w:rPr>
          </w:pPr>
        </w:p>
        <w:p w:rsidR="00016DAC" w:rsidRDefault="00016DAC" w:rsidP="000C251D">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805172">
            <w:rPr>
              <w:rFonts w:ascii="Arial" w:hAnsi="Arial" w:cs="Arial"/>
            </w:rPr>
            <w:t>35</w:t>
          </w:r>
          <w:r w:rsidRPr="00016DAC">
            <w:rPr>
              <w:rFonts w:ascii="Arial" w:hAnsi="Arial" w:cs="Arial"/>
            </w:rPr>
            <w:t xml:space="preserve"> Uhr </w:t>
          </w:r>
          <w:r w:rsidRPr="00016DAC">
            <w:rPr>
              <w:rFonts w:ascii="Arial" w:hAnsi="Arial" w:cs="Arial"/>
            </w:rPr>
            <w:br/>
            <w:t xml:space="preserve">Ende: </w:t>
          </w:r>
          <w:r w:rsidR="00805172">
            <w:rPr>
              <w:rFonts w:ascii="Arial" w:hAnsi="Arial" w:cs="Arial"/>
            </w:rPr>
            <w:t>16:16</w:t>
          </w:r>
          <w:r w:rsidRPr="00016DAC">
            <w:rPr>
              <w:rFonts w:ascii="Arial" w:hAnsi="Arial" w:cs="Arial"/>
            </w:rPr>
            <w:t xml:space="preserve"> Uhr</w:t>
          </w:r>
          <w:r w:rsidRPr="00016DAC">
            <w:rPr>
              <w:rFonts w:ascii="Arial" w:hAnsi="Arial" w:cs="Arial"/>
            </w:rPr>
            <w:br/>
            <w:t xml:space="preserve">Sitzungsleitung: </w:t>
          </w:r>
          <w:r w:rsidR="000C251D">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4B22CF"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996" w:history="1">
            <w:r w:rsidR="004B22CF" w:rsidRPr="004F6215">
              <w:rPr>
                <w:rStyle w:val="Hyperlink"/>
                <w:rFonts w:ascii="Arial" w:hAnsi="Arial" w:cs="Arial"/>
                <w:noProof/>
              </w:rPr>
              <w:t>TOP 1: Begrüßung und Regularien</w:t>
            </w:r>
            <w:r w:rsidR="004B22CF">
              <w:rPr>
                <w:noProof/>
                <w:webHidden/>
              </w:rPr>
              <w:tab/>
            </w:r>
            <w:r w:rsidR="004B22CF">
              <w:rPr>
                <w:noProof/>
                <w:webHidden/>
              </w:rPr>
              <w:fldChar w:fldCharType="begin"/>
            </w:r>
            <w:r w:rsidR="004B22CF">
              <w:rPr>
                <w:noProof/>
                <w:webHidden/>
              </w:rPr>
              <w:instrText xml:space="preserve"> PAGEREF _Toc40125996 \h </w:instrText>
            </w:r>
            <w:r w:rsidR="004B22CF">
              <w:rPr>
                <w:noProof/>
                <w:webHidden/>
              </w:rPr>
            </w:r>
            <w:r w:rsidR="004B22CF">
              <w:rPr>
                <w:noProof/>
                <w:webHidden/>
              </w:rPr>
              <w:fldChar w:fldCharType="separate"/>
            </w:r>
            <w:r w:rsidR="004B22CF">
              <w:rPr>
                <w:noProof/>
                <w:webHidden/>
              </w:rPr>
              <w:t>2</w:t>
            </w:r>
            <w:r w:rsidR="004B22CF">
              <w:rPr>
                <w:noProof/>
                <w:webHidden/>
              </w:rPr>
              <w:fldChar w:fldCharType="end"/>
            </w:r>
          </w:hyperlink>
        </w:p>
        <w:p w:rsidR="004B22CF" w:rsidRDefault="004B22CF">
          <w:pPr>
            <w:pStyle w:val="Verzeichnis1"/>
            <w:tabs>
              <w:tab w:val="right" w:leader="dot" w:pos="9062"/>
            </w:tabs>
            <w:rPr>
              <w:rFonts w:eastAsiaTheme="minorEastAsia"/>
              <w:noProof/>
              <w:lang w:eastAsia="de-DE"/>
            </w:rPr>
          </w:pPr>
          <w:hyperlink w:anchor="_Toc40125997" w:history="1">
            <w:r w:rsidRPr="004F6215">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_Toc40125997 \h </w:instrText>
            </w:r>
            <w:r>
              <w:rPr>
                <w:noProof/>
                <w:webHidden/>
              </w:rPr>
            </w:r>
            <w:r>
              <w:rPr>
                <w:noProof/>
                <w:webHidden/>
              </w:rPr>
              <w:fldChar w:fldCharType="separate"/>
            </w:r>
            <w:r>
              <w:rPr>
                <w:noProof/>
                <w:webHidden/>
              </w:rPr>
              <w:t>2</w:t>
            </w:r>
            <w:r>
              <w:rPr>
                <w:noProof/>
                <w:webHidden/>
              </w:rPr>
              <w:fldChar w:fldCharType="end"/>
            </w:r>
          </w:hyperlink>
        </w:p>
        <w:p w:rsidR="004B22CF" w:rsidRDefault="004B22CF">
          <w:pPr>
            <w:pStyle w:val="Verzeichnis1"/>
            <w:tabs>
              <w:tab w:val="right" w:leader="dot" w:pos="9062"/>
            </w:tabs>
            <w:rPr>
              <w:rFonts w:eastAsiaTheme="minorEastAsia"/>
              <w:noProof/>
              <w:lang w:eastAsia="de-DE"/>
            </w:rPr>
          </w:pPr>
          <w:hyperlink w:anchor="_Toc40125998" w:history="1">
            <w:r w:rsidRPr="004F6215">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_Toc40125998 \h </w:instrText>
            </w:r>
            <w:r>
              <w:rPr>
                <w:noProof/>
                <w:webHidden/>
              </w:rPr>
            </w:r>
            <w:r>
              <w:rPr>
                <w:noProof/>
                <w:webHidden/>
              </w:rPr>
              <w:fldChar w:fldCharType="separate"/>
            </w:r>
            <w:r>
              <w:rPr>
                <w:noProof/>
                <w:webHidden/>
              </w:rPr>
              <w:t>3</w:t>
            </w:r>
            <w:r>
              <w:rPr>
                <w:noProof/>
                <w:webHidden/>
              </w:rPr>
              <w:fldChar w:fldCharType="end"/>
            </w:r>
          </w:hyperlink>
        </w:p>
        <w:p w:rsidR="004B22CF" w:rsidRDefault="004B22CF">
          <w:pPr>
            <w:pStyle w:val="Verzeichnis1"/>
            <w:tabs>
              <w:tab w:val="right" w:leader="dot" w:pos="9062"/>
            </w:tabs>
            <w:rPr>
              <w:rFonts w:eastAsiaTheme="minorEastAsia"/>
              <w:noProof/>
              <w:lang w:eastAsia="de-DE"/>
            </w:rPr>
          </w:pPr>
          <w:hyperlink w:anchor="_Toc40125999" w:history="1">
            <w:r w:rsidRPr="004F6215">
              <w:rPr>
                <w:rStyle w:val="Hyperlink"/>
                <w:rFonts w:ascii="Arial" w:hAnsi="Arial" w:cs="Arial"/>
                <w:noProof/>
              </w:rPr>
              <w:t>TOP 4: AStA-Workshop</w:t>
            </w:r>
            <w:r>
              <w:rPr>
                <w:noProof/>
                <w:webHidden/>
              </w:rPr>
              <w:tab/>
            </w:r>
            <w:r>
              <w:rPr>
                <w:noProof/>
                <w:webHidden/>
              </w:rPr>
              <w:fldChar w:fldCharType="begin"/>
            </w:r>
            <w:r>
              <w:rPr>
                <w:noProof/>
                <w:webHidden/>
              </w:rPr>
              <w:instrText xml:space="preserve"> PAGEREF _Toc40125999 \h </w:instrText>
            </w:r>
            <w:r>
              <w:rPr>
                <w:noProof/>
                <w:webHidden/>
              </w:rPr>
            </w:r>
            <w:r>
              <w:rPr>
                <w:noProof/>
                <w:webHidden/>
              </w:rPr>
              <w:fldChar w:fldCharType="separate"/>
            </w:r>
            <w:r>
              <w:rPr>
                <w:noProof/>
                <w:webHidden/>
              </w:rPr>
              <w:t>3</w:t>
            </w:r>
            <w:r>
              <w:rPr>
                <w:noProof/>
                <w:webHidden/>
              </w:rPr>
              <w:fldChar w:fldCharType="end"/>
            </w:r>
          </w:hyperlink>
        </w:p>
        <w:p w:rsidR="004B22CF" w:rsidRDefault="004B22CF">
          <w:pPr>
            <w:pStyle w:val="Verzeichnis1"/>
            <w:tabs>
              <w:tab w:val="right" w:leader="dot" w:pos="9062"/>
            </w:tabs>
            <w:rPr>
              <w:rFonts w:eastAsiaTheme="minorEastAsia"/>
              <w:noProof/>
              <w:lang w:eastAsia="de-DE"/>
            </w:rPr>
          </w:pPr>
          <w:hyperlink w:anchor="_Toc40126000" w:history="1">
            <w:r w:rsidRPr="004F6215">
              <w:rPr>
                <w:rStyle w:val="Hyperlink"/>
                <w:rFonts w:ascii="Arial" w:hAnsi="Arial" w:cs="Arial"/>
                <w:noProof/>
              </w:rPr>
              <w:t>TOP 5: Delegation Ronja LAK</w:t>
            </w:r>
            <w:r>
              <w:rPr>
                <w:noProof/>
                <w:webHidden/>
              </w:rPr>
              <w:tab/>
            </w:r>
            <w:r>
              <w:rPr>
                <w:noProof/>
                <w:webHidden/>
              </w:rPr>
              <w:fldChar w:fldCharType="begin"/>
            </w:r>
            <w:r>
              <w:rPr>
                <w:noProof/>
                <w:webHidden/>
              </w:rPr>
              <w:instrText xml:space="preserve"> PAGEREF _Toc40126000 \h </w:instrText>
            </w:r>
            <w:r>
              <w:rPr>
                <w:noProof/>
                <w:webHidden/>
              </w:rPr>
            </w:r>
            <w:r>
              <w:rPr>
                <w:noProof/>
                <w:webHidden/>
              </w:rPr>
              <w:fldChar w:fldCharType="separate"/>
            </w:r>
            <w:r>
              <w:rPr>
                <w:noProof/>
                <w:webHidden/>
              </w:rPr>
              <w:t>4</w:t>
            </w:r>
            <w:r>
              <w:rPr>
                <w:noProof/>
                <w:webHidden/>
              </w:rPr>
              <w:fldChar w:fldCharType="end"/>
            </w:r>
          </w:hyperlink>
        </w:p>
        <w:p w:rsidR="004B22CF" w:rsidRDefault="004B22CF">
          <w:pPr>
            <w:pStyle w:val="Verzeichnis1"/>
            <w:tabs>
              <w:tab w:val="right" w:leader="dot" w:pos="9062"/>
            </w:tabs>
            <w:rPr>
              <w:rFonts w:eastAsiaTheme="minorEastAsia"/>
              <w:noProof/>
              <w:lang w:eastAsia="de-DE"/>
            </w:rPr>
          </w:pPr>
          <w:hyperlink w:anchor="_Toc40126001" w:history="1">
            <w:r w:rsidRPr="004F6215">
              <w:rPr>
                <w:rStyle w:val="Hyperlink"/>
                <w:rFonts w:ascii="Arial" w:hAnsi="Arial" w:cs="Arial"/>
                <w:noProof/>
              </w:rPr>
              <w:t>TOP 6: causa Dr. Scharf Gedenkkultur</w:t>
            </w:r>
            <w:r>
              <w:rPr>
                <w:noProof/>
                <w:webHidden/>
              </w:rPr>
              <w:tab/>
            </w:r>
            <w:r>
              <w:rPr>
                <w:noProof/>
                <w:webHidden/>
              </w:rPr>
              <w:fldChar w:fldCharType="begin"/>
            </w:r>
            <w:r>
              <w:rPr>
                <w:noProof/>
                <w:webHidden/>
              </w:rPr>
              <w:instrText xml:space="preserve"> PAGEREF _Toc40126001 \h </w:instrText>
            </w:r>
            <w:r>
              <w:rPr>
                <w:noProof/>
                <w:webHidden/>
              </w:rPr>
            </w:r>
            <w:r>
              <w:rPr>
                <w:noProof/>
                <w:webHidden/>
              </w:rPr>
              <w:fldChar w:fldCharType="separate"/>
            </w:r>
            <w:r>
              <w:rPr>
                <w:noProof/>
                <w:webHidden/>
              </w:rPr>
              <w:t>5</w:t>
            </w:r>
            <w:r>
              <w:rPr>
                <w:noProof/>
                <w:webHidden/>
              </w:rPr>
              <w:fldChar w:fldCharType="end"/>
            </w:r>
          </w:hyperlink>
        </w:p>
        <w:p w:rsidR="004B22CF" w:rsidRDefault="004B22CF">
          <w:pPr>
            <w:pStyle w:val="Verzeichnis1"/>
            <w:tabs>
              <w:tab w:val="right" w:leader="dot" w:pos="9062"/>
            </w:tabs>
            <w:rPr>
              <w:rFonts w:eastAsiaTheme="minorEastAsia"/>
              <w:noProof/>
              <w:lang w:eastAsia="de-DE"/>
            </w:rPr>
          </w:pPr>
          <w:hyperlink w:anchor="_Toc40126002" w:history="1">
            <w:r w:rsidRPr="004F6215">
              <w:rPr>
                <w:rStyle w:val="Hyperlink"/>
                <w:rFonts w:ascii="Arial" w:hAnsi="Arial" w:cs="Arial"/>
                <w:noProof/>
              </w:rPr>
              <w:t>TOP 7: Release-Veranstaltung Jubiläumsschrift</w:t>
            </w:r>
            <w:r>
              <w:rPr>
                <w:noProof/>
                <w:webHidden/>
              </w:rPr>
              <w:tab/>
            </w:r>
            <w:r>
              <w:rPr>
                <w:noProof/>
                <w:webHidden/>
              </w:rPr>
              <w:fldChar w:fldCharType="begin"/>
            </w:r>
            <w:r>
              <w:rPr>
                <w:noProof/>
                <w:webHidden/>
              </w:rPr>
              <w:instrText xml:space="preserve"> PAGEREF _Toc40126002 \h </w:instrText>
            </w:r>
            <w:r>
              <w:rPr>
                <w:noProof/>
                <w:webHidden/>
              </w:rPr>
            </w:r>
            <w:r>
              <w:rPr>
                <w:noProof/>
                <w:webHidden/>
              </w:rPr>
              <w:fldChar w:fldCharType="separate"/>
            </w:r>
            <w:r>
              <w:rPr>
                <w:noProof/>
                <w:webHidden/>
              </w:rPr>
              <w:t>6</w:t>
            </w:r>
            <w:r>
              <w:rPr>
                <w:noProof/>
                <w:webHidden/>
              </w:rPr>
              <w:fldChar w:fldCharType="end"/>
            </w:r>
          </w:hyperlink>
        </w:p>
        <w:p w:rsidR="004B22CF" w:rsidRDefault="004B22CF">
          <w:pPr>
            <w:pStyle w:val="Verzeichnis1"/>
            <w:tabs>
              <w:tab w:val="right" w:leader="dot" w:pos="9062"/>
            </w:tabs>
            <w:rPr>
              <w:rFonts w:eastAsiaTheme="minorEastAsia"/>
              <w:noProof/>
              <w:lang w:eastAsia="de-DE"/>
            </w:rPr>
          </w:pPr>
          <w:hyperlink w:anchor="_Toc40126003" w:history="1">
            <w:r w:rsidRPr="004F6215">
              <w:rPr>
                <w:rStyle w:val="Hyperlink"/>
                <w:rFonts w:ascii="Arial" w:hAnsi="Arial" w:cs="Arial"/>
                <w:noProof/>
              </w:rPr>
              <w:t>TOP 8: Lange Nacht des Lernens</w:t>
            </w:r>
            <w:r>
              <w:rPr>
                <w:noProof/>
                <w:webHidden/>
              </w:rPr>
              <w:tab/>
            </w:r>
            <w:r>
              <w:rPr>
                <w:noProof/>
                <w:webHidden/>
              </w:rPr>
              <w:fldChar w:fldCharType="begin"/>
            </w:r>
            <w:r>
              <w:rPr>
                <w:noProof/>
                <w:webHidden/>
              </w:rPr>
              <w:instrText xml:space="preserve"> PAGEREF _Toc40126003 \h </w:instrText>
            </w:r>
            <w:r>
              <w:rPr>
                <w:noProof/>
                <w:webHidden/>
              </w:rPr>
            </w:r>
            <w:r>
              <w:rPr>
                <w:noProof/>
                <w:webHidden/>
              </w:rPr>
              <w:fldChar w:fldCharType="separate"/>
            </w:r>
            <w:r>
              <w:rPr>
                <w:noProof/>
                <w:webHidden/>
              </w:rPr>
              <w:t>6</w:t>
            </w:r>
            <w:r>
              <w:rPr>
                <w:noProof/>
                <w:webHidden/>
              </w:rPr>
              <w:fldChar w:fldCharType="end"/>
            </w:r>
          </w:hyperlink>
        </w:p>
        <w:p w:rsidR="004B22CF" w:rsidRDefault="004B22CF">
          <w:pPr>
            <w:pStyle w:val="Verzeichnis1"/>
            <w:tabs>
              <w:tab w:val="right" w:leader="dot" w:pos="9062"/>
            </w:tabs>
            <w:rPr>
              <w:rFonts w:eastAsiaTheme="minorEastAsia"/>
              <w:noProof/>
              <w:lang w:eastAsia="de-DE"/>
            </w:rPr>
          </w:pPr>
          <w:hyperlink w:anchor="_Toc40126004" w:history="1">
            <w:r w:rsidRPr="004F6215">
              <w:rPr>
                <w:rStyle w:val="Hyperlink"/>
                <w:rFonts w:ascii="Arial" w:hAnsi="Arial" w:cs="Arial"/>
                <w:noProof/>
              </w:rPr>
              <w:t>TOP 9: Verschiedenes</w:t>
            </w:r>
            <w:r>
              <w:rPr>
                <w:noProof/>
                <w:webHidden/>
              </w:rPr>
              <w:tab/>
            </w:r>
            <w:r>
              <w:rPr>
                <w:noProof/>
                <w:webHidden/>
              </w:rPr>
              <w:fldChar w:fldCharType="begin"/>
            </w:r>
            <w:r>
              <w:rPr>
                <w:noProof/>
                <w:webHidden/>
              </w:rPr>
              <w:instrText xml:space="preserve"> PAGEREF _Toc40126004 \h </w:instrText>
            </w:r>
            <w:r>
              <w:rPr>
                <w:noProof/>
                <w:webHidden/>
              </w:rPr>
            </w:r>
            <w:r>
              <w:rPr>
                <w:noProof/>
                <w:webHidden/>
              </w:rPr>
              <w:fldChar w:fldCharType="separate"/>
            </w:r>
            <w:r>
              <w:rPr>
                <w:noProof/>
                <w:webHidden/>
              </w:rPr>
              <w:t>6</w:t>
            </w:r>
            <w:r>
              <w:rPr>
                <w:noProof/>
                <w:webHidden/>
              </w:rPr>
              <w:fldChar w:fldCharType="end"/>
            </w:r>
          </w:hyperlink>
        </w:p>
        <w:p w:rsidR="00570AC3" w:rsidRPr="00805172" w:rsidRDefault="00570AC3" w:rsidP="00805172">
          <w:pPr>
            <w:pStyle w:val="Verzeichnis1"/>
            <w:tabs>
              <w:tab w:val="right" w:leader="dot" w:pos="9062"/>
            </w:tabs>
            <w:rPr>
              <w:rFonts w:eastAsiaTheme="minorEastAsia"/>
              <w:noProof/>
              <w:lang w:eastAsia="de-DE"/>
            </w:rPr>
          </w:pPr>
          <w:r w:rsidRPr="00016DAC">
            <w:rPr>
              <w:rFonts w:ascii="Arial" w:hAnsi="Arial" w:cs="Arial"/>
              <w:b/>
              <w:bCs/>
            </w:rPr>
            <w:fldChar w:fldCharType="end"/>
          </w:r>
        </w:p>
      </w:sdtContent>
    </w:sdt>
    <w:p w:rsidR="00B13ED4" w:rsidRDefault="00B13ED4">
      <w:pPr>
        <w:rPr>
          <w:rFonts w:ascii="Arial" w:hAnsi="Arial" w:cs="Arial"/>
          <w:sz w:val="28"/>
        </w:rPr>
      </w:pPr>
    </w:p>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300D59" w:rsidTr="00300D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300D59" w:rsidRPr="0064278B" w:rsidRDefault="00300D59" w:rsidP="00B13ED4">
            <w:pPr>
              <w:jc w:val="center"/>
              <w:rPr>
                <w:rFonts w:ascii="Arial" w:hAnsi="Arial" w:cs="Arial"/>
                <w:b w:val="0"/>
              </w:rPr>
            </w:pPr>
            <w:r w:rsidRPr="0064278B">
              <w:rPr>
                <w:rFonts w:ascii="Arial" w:hAnsi="Arial" w:cs="Arial"/>
                <w:b w:val="0"/>
              </w:rPr>
              <w:t>Referat</w:t>
            </w:r>
          </w:p>
        </w:tc>
        <w:tc>
          <w:tcPr>
            <w:tcW w:w="2266" w:type="dxa"/>
          </w:tcPr>
          <w:p w:rsidR="00300D59" w:rsidRPr="0064278B" w:rsidRDefault="00300D59"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300D59" w:rsidRPr="0064278B" w:rsidRDefault="00300D59"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300D59" w:rsidTr="00300D5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00D59" w:rsidRPr="00805172" w:rsidRDefault="00300D59" w:rsidP="00805172">
            <w:pPr>
              <w:jc w:val="center"/>
              <w:rPr>
                <w:rFonts w:ascii="Arial" w:hAnsi="Arial" w:cs="Arial"/>
              </w:rPr>
            </w:pPr>
            <w:r w:rsidRPr="00805172">
              <w:rPr>
                <w:rFonts w:ascii="Arial" w:hAnsi="Arial" w:cs="Arial"/>
              </w:rPr>
              <w:t>AntiRa</w:t>
            </w:r>
          </w:p>
        </w:tc>
        <w:tc>
          <w:tcPr>
            <w:tcW w:w="2266" w:type="dxa"/>
            <w:vAlign w:val="center"/>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5172">
              <w:rPr>
                <w:rFonts w:ascii="Arial" w:hAnsi="Arial" w:cs="Arial"/>
              </w:rPr>
              <w:t>Ja</w:t>
            </w:r>
          </w:p>
        </w:tc>
        <w:tc>
          <w:tcPr>
            <w:tcW w:w="2266" w:type="dxa"/>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300D59" w:rsidTr="00300D5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00D59" w:rsidRPr="00805172" w:rsidRDefault="00300D59" w:rsidP="00805172">
            <w:pPr>
              <w:jc w:val="center"/>
              <w:rPr>
                <w:rFonts w:ascii="Arial" w:hAnsi="Arial" w:cs="Arial"/>
              </w:rPr>
            </w:pPr>
            <w:r w:rsidRPr="00805172">
              <w:rPr>
                <w:rFonts w:ascii="Arial" w:hAnsi="Arial" w:cs="Arial"/>
              </w:rPr>
              <w:t>AntiRa</w:t>
            </w:r>
          </w:p>
        </w:tc>
        <w:tc>
          <w:tcPr>
            <w:tcW w:w="2266" w:type="dxa"/>
            <w:vAlign w:val="center"/>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5172">
              <w:rPr>
                <w:rFonts w:ascii="Arial" w:hAnsi="Arial" w:cs="Arial"/>
              </w:rPr>
              <w:t>Nein</w:t>
            </w:r>
          </w:p>
        </w:tc>
        <w:tc>
          <w:tcPr>
            <w:tcW w:w="2266" w:type="dxa"/>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300D59" w:rsidTr="00300D5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00D59" w:rsidRPr="00805172" w:rsidRDefault="00300D59" w:rsidP="00805172">
            <w:pPr>
              <w:jc w:val="center"/>
              <w:rPr>
                <w:rFonts w:ascii="Arial" w:hAnsi="Arial" w:cs="Arial"/>
              </w:rPr>
            </w:pPr>
            <w:r w:rsidRPr="00805172">
              <w:rPr>
                <w:rFonts w:ascii="Arial" w:hAnsi="Arial" w:cs="Arial"/>
              </w:rPr>
              <w:t>AntiRa</w:t>
            </w:r>
          </w:p>
        </w:tc>
        <w:tc>
          <w:tcPr>
            <w:tcW w:w="2266" w:type="dxa"/>
            <w:vAlign w:val="center"/>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5172">
              <w:rPr>
                <w:rFonts w:ascii="Arial" w:hAnsi="Arial" w:cs="Arial"/>
              </w:rPr>
              <w:t>Nein</w:t>
            </w:r>
          </w:p>
        </w:tc>
        <w:tc>
          <w:tcPr>
            <w:tcW w:w="2266" w:type="dxa"/>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5172">
              <w:rPr>
                <w:rFonts w:ascii="Arial" w:hAnsi="Arial" w:cs="Arial"/>
              </w:rPr>
              <w:t>15:24</w:t>
            </w:r>
            <w:r>
              <w:rPr>
                <w:rFonts w:ascii="Arial" w:hAnsi="Arial" w:cs="Arial"/>
              </w:rPr>
              <w:t xml:space="preserve"> –</w:t>
            </w:r>
            <w:r w:rsidRPr="00805172">
              <w:rPr>
                <w:rFonts w:ascii="Arial" w:hAnsi="Arial" w:cs="Arial"/>
              </w:rPr>
              <w:t xml:space="preserve"> </w:t>
            </w:r>
            <w:r>
              <w:rPr>
                <w:rFonts w:ascii="Arial" w:hAnsi="Arial" w:cs="Arial"/>
              </w:rPr>
              <w:t>E</w:t>
            </w:r>
          </w:p>
        </w:tc>
      </w:tr>
      <w:tr w:rsidR="00300D59" w:rsidTr="00300D5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00D59" w:rsidRPr="00805172" w:rsidRDefault="00300D59" w:rsidP="00805172">
            <w:pPr>
              <w:jc w:val="center"/>
              <w:rPr>
                <w:rFonts w:ascii="Arial" w:hAnsi="Arial" w:cs="Arial"/>
              </w:rPr>
            </w:pPr>
            <w:r w:rsidRPr="00805172">
              <w:rPr>
                <w:rFonts w:ascii="Arial" w:hAnsi="Arial" w:cs="Arial"/>
              </w:rPr>
              <w:t>Personal</w:t>
            </w:r>
          </w:p>
        </w:tc>
        <w:tc>
          <w:tcPr>
            <w:tcW w:w="2266" w:type="dxa"/>
            <w:vAlign w:val="center"/>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5172">
              <w:rPr>
                <w:rFonts w:ascii="Arial" w:hAnsi="Arial" w:cs="Arial"/>
              </w:rPr>
              <w:t>Ja</w:t>
            </w:r>
          </w:p>
        </w:tc>
        <w:tc>
          <w:tcPr>
            <w:tcW w:w="2266" w:type="dxa"/>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300D59" w:rsidTr="00300D5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00D59" w:rsidRPr="00805172" w:rsidRDefault="00300D59" w:rsidP="00805172">
            <w:pPr>
              <w:jc w:val="center"/>
              <w:rPr>
                <w:rFonts w:ascii="Arial" w:hAnsi="Arial" w:cs="Arial"/>
              </w:rPr>
            </w:pPr>
            <w:r w:rsidRPr="00805172">
              <w:rPr>
                <w:rFonts w:ascii="Arial" w:hAnsi="Arial" w:cs="Arial"/>
              </w:rPr>
              <w:t>Finanz</w:t>
            </w:r>
          </w:p>
        </w:tc>
        <w:tc>
          <w:tcPr>
            <w:tcW w:w="2266" w:type="dxa"/>
            <w:vAlign w:val="center"/>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5172">
              <w:rPr>
                <w:rFonts w:ascii="Arial" w:hAnsi="Arial" w:cs="Arial"/>
              </w:rPr>
              <w:t>Ja</w:t>
            </w:r>
          </w:p>
        </w:tc>
        <w:tc>
          <w:tcPr>
            <w:tcW w:w="2266" w:type="dxa"/>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5172">
              <w:rPr>
                <w:rFonts w:ascii="Arial" w:hAnsi="Arial" w:cs="Arial"/>
              </w:rPr>
              <w:t>15</w:t>
            </w:r>
            <w:r>
              <w:rPr>
                <w:rFonts w:ascii="Arial" w:hAnsi="Arial" w:cs="Arial"/>
              </w:rPr>
              <w:t xml:space="preserve">:00 – </w:t>
            </w:r>
            <w:r w:rsidRPr="00805172">
              <w:rPr>
                <w:rFonts w:ascii="Arial" w:hAnsi="Arial" w:cs="Arial"/>
              </w:rPr>
              <w:t xml:space="preserve">15:30 </w:t>
            </w:r>
          </w:p>
        </w:tc>
      </w:tr>
      <w:tr w:rsidR="00300D59" w:rsidTr="00300D5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00D59" w:rsidRPr="00805172" w:rsidRDefault="00300D59" w:rsidP="00805172">
            <w:pPr>
              <w:jc w:val="center"/>
              <w:rPr>
                <w:rFonts w:ascii="Arial" w:hAnsi="Arial" w:cs="Arial"/>
              </w:rPr>
            </w:pPr>
            <w:r w:rsidRPr="00805172">
              <w:rPr>
                <w:rFonts w:ascii="Arial" w:hAnsi="Arial" w:cs="Arial"/>
              </w:rPr>
              <w:t xml:space="preserve">QuARG </w:t>
            </w:r>
          </w:p>
        </w:tc>
        <w:tc>
          <w:tcPr>
            <w:tcW w:w="2266" w:type="dxa"/>
            <w:vAlign w:val="center"/>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5172">
              <w:rPr>
                <w:rFonts w:ascii="Arial" w:hAnsi="Arial" w:cs="Arial"/>
              </w:rPr>
              <w:t>Ja</w:t>
            </w:r>
          </w:p>
        </w:tc>
        <w:tc>
          <w:tcPr>
            <w:tcW w:w="2266" w:type="dxa"/>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300D59" w:rsidTr="00300D5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00D59" w:rsidRPr="00805172" w:rsidRDefault="00300D59" w:rsidP="00805172">
            <w:pPr>
              <w:jc w:val="center"/>
              <w:rPr>
                <w:rFonts w:ascii="Arial" w:hAnsi="Arial" w:cs="Arial"/>
              </w:rPr>
            </w:pPr>
            <w:r w:rsidRPr="00805172">
              <w:rPr>
                <w:rFonts w:ascii="Arial" w:hAnsi="Arial" w:cs="Arial"/>
              </w:rPr>
              <w:t>Theater</w:t>
            </w:r>
          </w:p>
        </w:tc>
        <w:tc>
          <w:tcPr>
            <w:tcW w:w="2266" w:type="dxa"/>
            <w:vAlign w:val="center"/>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5172">
              <w:rPr>
                <w:rFonts w:ascii="Arial" w:hAnsi="Arial" w:cs="Arial"/>
              </w:rPr>
              <w:t>Ja</w:t>
            </w:r>
          </w:p>
        </w:tc>
        <w:tc>
          <w:tcPr>
            <w:tcW w:w="2266" w:type="dxa"/>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w:t>
            </w:r>
            <w:r w:rsidRPr="00805172">
              <w:rPr>
                <w:rFonts w:ascii="Arial" w:hAnsi="Arial" w:cs="Arial"/>
              </w:rPr>
              <w:t xml:space="preserve">15:20 </w:t>
            </w:r>
          </w:p>
        </w:tc>
      </w:tr>
      <w:tr w:rsidR="00300D59" w:rsidTr="00300D5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00D59" w:rsidRPr="00805172" w:rsidRDefault="00300D59" w:rsidP="00805172">
            <w:pPr>
              <w:jc w:val="center"/>
              <w:rPr>
                <w:rFonts w:ascii="Arial" w:hAnsi="Arial" w:cs="Arial"/>
              </w:rPr>
            </w:pPr>
            <w:r w:rsidRPr="00805172">
              <w:rPr>
                <w:rFonts w:ascii="Arial" w:hAnsi="Arial" w:cs="Arial"/>
              </w:rPr>
              <w:t>EliStu</w:t>
            </w:r>
          </w:p>
        </w:tc>
        <w:tc>
          <w:tcPr>
            <w:tcW w:w="2266" w:type="dxa"/>
            <w:vAlign w:val="center"/>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5172">
              <w:rPr>
                <w:rFonts w:ascii="Arial" w:hAnsi="Arial" w:cs="Arial"/>
              </w:rPr>
              <w:t>Ja</w:t>
            </w:r>
          </w:p>
        </w:tc>
        <w:tc>
          <w:tcPr>
            <w:tcW w:w="2266" w:type="dxa"/>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300D59" w:rsidTr="00300D5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00D59" w:rsidRPr="00805172" w:rsidRDefault="00300D59" w:rsidP="00805172">
            <w:pPr>
              <w:jc w:val="center"/>
              <w:rPr>
                <w:rFonts w:ascii="Arial" w:hAnsi="Arial" w:cs="Arial"/>
              </w:rPr>
            </w:pPr>
            <w:r w:rsidRPr="00805172">
              <w:rPr>
                <w:rFonts w:ascii="Arial" w:hAnsi="Arial" w:cs="Arial"/>
              </w:rPr>
              <w:t>PENG!</w:t>
            </w:r>
          </w:p>
        </w:tc>
        <w:tc>
          <w:tcPr>
            <w:tcW w:w="2266" w:type="dxa"/>
            <w:vAlign w:val="center"/>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5172">
              <w:rPr>
                <w:rFonts w:ascii="Arial" w:hAnsi="Arial" w:cs="Arial"/>
              </w:rPr>
              <w:t>Nein</w:t>
            </w:r>
          </w:p>
        </w:tc>
        <w:tc>
          <w:tcPr>
            <w:tcW w:w="2266" w:type="dxa"/>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300D59" w:rsidTr="00300D5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00D59" w:rsidRPr="00805172" w:rsidRDefault="00300D59" w:rsidP="00805172">
            <w:pPr>
              <w:jc w:val="center"/>
              <w:rPr>
                <w:rFonts w:ascii="Arial" w:hAnsi="Arial" w:cs="Arial"/>
              </w:rPr>
            </w:pPr>
            <w:r w:rsidRPr="00805172">
              <w:rPr>
                <w:rFonts w:ascii="Arial" w:hAnsi="Arial" w:cs="Arial"/>
              </w:rPr>
              <w:t>Spre</w:t>
            </w:r>
            <w:r>
              <w:rPr>
                <w:rFonts w:ascii="Arial" w:hAnsi="Arial" w:cs="Arial"/>
              </w:rPr>
              <w:t>cher</w:t>
            </w:r>
          </w:p>
        </w:tc>
        <w:tc>
          <w:tcPr>
            <w:tcW w:w="2266" w:type="dxa"/>
            <w:vAlign w:val="center"/>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5172">
              <w:rPr>
                <w:rFonts w:ascii="Arial" w:hAnsi="Arial" w:cs="Arial"/>
              </w:rPr>
              <w:t>Ja</w:t>
            </w:r>
          </w:p>
        </w:tc>
        <w:tc>
          <w:tcPr>
            <w:tcW w:w="2266" w:type="dxa"/>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300D59" w:rsidTr="00300D5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00D59" w:rsidRPr="00805172" w:rsidRDefault="00300D59" w:rsidP="00805172">
            <w:pPr>
              <w:jc w:val="center"/>
              <w:rPr>
                <w:rFonts w:ascii="Arial" w:hAnsi="Arial" w:cs="Arial"/>
              </w:rPr>
            </w:pPr>
            <w:r w:rsidRPr="00805172">
              <w:rPr>
                <w:rFonts w:ascii="Arial" w:hAnsi="Arial" w:cs="Arial"/>
              </w:rPr>
              <w:t>Spre</w:t>
            </w:r>
            <w:r>
              <w:rPr>
                <w:rFonts w:ascii="Arial" w:hAnsi="Arial" w:cs="Arial"/>
              </w:rPr>
              <w:t>cherin</w:t>
            </w:r>
          </w:p>
        </w:tc>
        <w:tc>
          <w:tcPr>
            <w:tcW w:w="2266" w:type="dxa"/>
            <w:vAlign w:val="center"/>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5172">
              <w:rPr>
                <w:rFonts w:ascii="Arial" w:hAnsi="Arial" w:cs="Arial"/>
              </w:rPr>
              <w:t>Ja</w:t>
            </w:r>
          </w:p>
        </w:tc>
        <w:tc>
          <w:tcPr>
            <w:tcW w:w="2266" w:type="dxa"/>
          </w:tcPr>
          <w:p w:rsidR="00300D59" w:rsidRPr="00805172" w:rsidRDefault="00300D59" w:rsidP="008051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805172" w:rsidP="00CE3A2C">
      <w:pPr>
        <w:spacing w:after="0"/>
        <w:jc w:val="center"/>
        <w:rPr>
          <w:rFonts w:ascii="Arial" w:hAnsi="Arial" w:cs="Arial"/>
        </w:rPr>
      </w:pPr>
      <w:r>
        <w:rPr>
          <w:rFonts w:ascii="Arial" w:hAnsi="Arial" w:cs="Arial"/>
        </w:rPr>
        <w:t>Keine</w:t>
      </w:r>
    </w:p>
    <w:p w:rsidR="00CE3A2C" w:rsidRDefault="00CE3A2C"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tbl>
      <w:tblPr>
        <w:tblStyle w:val="Gitternetztabelle1hellAkzent3"/>
        <w:tblW w:w="0" w:type="auto"/>
        <w:tblLook w:val="04A0" w:firstRow="1" w:lastRow="0" w:firstColumn="1" w:lastColumn="0" w:noHBand="0" w:noVBand="1"/>
      </w:tblPr>
      <w:tblGrid>
        <w:gridCol w:w="988"/>
        <w:gridCol w:w="1275"/>
        <w:gridCol w:w="3686"/>
        <w:gridCol w:w="1300"/>
        <w:gridCol w:w="1813"/>
      </w:tblGrid>
      <w:tr w:rsidR="00BE1D07" w:rsidTr="00863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275"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686"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300"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8630A5" w:rsidTr="008630A5">
        <w:tc>
          <w:tcPr>
            <w:cnfStyle w:val="001000000000" w:firstRow="0" w:lastRow="0" w:firstColumn="1" w:lastColumn="0" w:oddVBand="0" w:evenVBand="0" w:oddHBand="0" w:evenHBand="0" w:firstRowFirstColumn="0" w:firstRowLastColumn="0" w:lastRowFirstColumn="0" w:lastRowLastColumn="0"/>
            <w:tcW w:w="988" w:type="dxa"/>
            <w:vAlign w:val="center"/>
          </w:tcPr>
          <w:p w:rsidR="008630A5" w:rsidRPr="008630A5" w:rsidRDefault="008630A5" w:rsidP="008630A5">
            <w:pPr>
              <w:jc w:val="center"/>
              <w:rPr>
                <w:rFonts w:ascii="Arial" w:hAnsi="Arial" w:cs="Arial"/>
                <w:b w:val="0"/>
              </w:rPr>
            </w:pPr>
            <w:r w:rsidRPr="008630A5">
              <w:rPr>
                <w:rFonts w:ascii="Arial" w:hAnsi="Arial" w:cs="Arial"/>
                <w:b w:val="0"/>
              </w:rPr>
              <w:t>25.01.</w:t>
            </w:r>
          </w:p>
        </w:tc>
        <w:tc>
          <w:tcPr>
            <w:tcW w:w="1275" w:type="dxa"/>
            <w:vAlign w:val="center"/>
          </w:tcPr>
          <w:p w:rsidR="008630A5" w:rsidRPr="008630A5" w:rsidRDefault="008630A5" w:rsidP="008630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30A5">
              <w:rPr>
                <w:rFonts w:ascii="Arial" w:hAnsi="Arial" w:cs="Arial"/>
              </w:rPr>
              <w:t>18 Uhr</w:t>
            </w:r>
          </w:p>
        </w:tc>
        <w:tc>
          <w:tcPr>
            <w:tcW w:w="3686" w:type="dxa"/>
            <w:vAlign w:val="center"/>
          </w:tcPr>
          <w:p w:rsidR="008630A5" w:rsidRPr="008630A5" w:rsidRDefault="008630A5" w:rsidP="008630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30A5">
              <w:rPr>
                <w:rFonts w:ascii="Arial" w:hAnsi="Arial" w:cs="Arial"/>
              </w:rPr>
              <w:t>„Gemeinsam aktiv werden“ SHK-/WHK- Interessierten-Treffen</w:t>
            </w:r>
          </w:p>
        </w:tc>
        <w:tc>
          <w:tcPr>
            <w:tcW w:w="1300" w:type="dxa"/>
            <w:vAlign w:val="center"/>
          </w:tcPr>
          <w:p w:rsidR="008630A5" w:rsidRPr="008630A5" w:rsidRDefault="008630A5" w:rsidP="008630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30A5">
              <w:rPr>
                <w:rFonts w:ascii="Arial" w:hAnsi="Arial" w:cs="Arial"/>
              </w:rPr>
              <w:t>AStA- Wo</w:t>
            </w:r>
            <w:r>
              <w:rPr>
                <w:rFonts w:ascii="Arial" w:hAnsi="Arial" w:cs="Arial"/>
              </w:rPr>
              <w:t>Z</w:t>
            </w:r>
            <w:r w:rsidRPr="008630A5">
              <w:rPr>
                <w:rFonts w:ascii="Arial" w:hAnsi="Arial" w:cs="Arial"/>
              </w:rPr>
              <w:t>i</w:t>
            </w:r>
          </w:p>
        </w:tc>
        <w:tc>
          <w:tcPr>
            <w:tcW w:w="1813" w:type="dxa"/>
            <w:vAlign w:val="center"/>
          </w:tcPr>
          <w:p w:rsidR="008630A5" w:rsidRPr="008630A5" w:rsidRDefault="008630A5" w:rsidP="008630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30A5">
              <w:rPr>
                <w:rFonts w:ascii="Arial" w:hAnsi="Arial" w:cs="Arial"/>
              </w:rPr>
              <w:t>Alternative Lehre AStA</w:t>
            </w:r>
          </w:p>
        </w:tc>
      </w:tr>
      <w:tr w:rsidR="008630A5" w:rsidTr="008630A5">
        <w:tc>
          <w:tcPr>
            <w:cnfStyle w:val="001000000000" w:firstRow="0" w:lastRow="0" w:firstColumn="1" w:lastColumn="0" w:oddVBand="0" w:evenVBand="0" w:oddHBand="0" w:evenHBand="0" w:firstRowFirstColumn="0" w:firstRowLastColumn="0" w:lastRowFirstColumn="0" w:lastRowLastColumn="0"/>
            <w:tcW w:w="988" w:type="dxa"/>
            <w:vAlign w:val="center"/>
          </w:tcPr>
          <w:p w:rsidR="008630A5" w:rsidRPr="008630A5" w:rsidRDefault="008630A5" w:rsidP="008630A5">
            <w:pPr>
              <w:jc w:val="center"/>
              <w:rPr>
                <w:rFonts w:ascii="Arial" w:hAnsi="Arial" w:cs="Arial"/>
                <w:b w:val="0"/>
              </w:rPr>
            </w:pPr>
            <w:r w:rsidRPr="008630A5">
              <w:rPr>
                <w:rFonts w:ascii="Arial" w:hAnsi="Arial" w:cs="Arial"/>
                <w:b w:val="0"/>
              </w:rPr>
              <w:t>25.01.</w:t>
            </w:r>
          </w:p>
        </w:tc>
        <w:tc>
          <w:tcPr>
            <w:tcW w:w="1275" w:type="dxa"/>
            <w:vAlign w:val="center"/>
          </w:tcPr>
          <w:p w:rsidR="008630A5" w:rsidRPr="008630A5" w:rsidRDefault="008630A5" w:rsidP="008630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30A5">
              <w:rPr>
                <w:rFonts w:ascii="Arial" w:hAnsi="Arial" w:cs="Arial"/>
              </w:rPr>
              <w:t>19 Uhr</w:t>
            </w:r>
          </w:p>
        </w:tc>
        <w:tc>
          <w:tcPr>
            <w:tcW w:w="3686" w:type="dxa"/>
            <w:vAlign w:val="center"/>
          </w:tcPr>
          <w:p w:rsidR="008630A5" w:rsidRPr="008630A5" w:rsidRDefault="008630A5" w:rsidP="008630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30A5">
              <w:rPr>
                <w:rFonts w:ascii="Arial" w:hAnsi="Arial" w:cs="Arial"/>
              </w:rPr>
              <w:t>„Das Gegenteil von Grau“ Filmvorführung</w:t>
            </w:r>
          </w:p>
        </w:tc>
        <w:tc>
          <w:tcPr>
            <w:tcW w:w="1300" w:type="dxa"/>
            <w:vAlign w:val="center"/>
          </w:tcPr>
          <w:p w:rsidR="008630A5" w:rsidRPr="008630A5" w:rsidRDefault="008630A5" w:rsidP="008630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30A5">
              <w:rPr>
                <w:rFonts w:ascii="Arial" w:hAnsi="Arial" w:cs="Arial"/>
              </w:rPr>
              <w:t>Scala</w:t>
            </w:r>
          </w:p>
        </w:tc>
        <w:tc>
          <w:tcPr>
            <w:tcW w:w="1813" w:type="dxa"/>
            <w:vAlign w:val="center"/>
          </w:tcPr>
          <w:p w:rsidR="008630A5" w:rsidRPr="008630A5" w:rsidRDefault="008630A5" w:rsidP="008630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30A5">
              <w:rPr>
                <w:rFonts w:ascii="Arial" w:hAnsi="Arial" w:cs="Arial"/>
              </w:rPr>
              <w:t>PENG! (Finanzierung)</w:t>
            </w:r>
          </w:p>
        </w:tc>
      </w:tr>
      <w:tr w:rsidR="008630A5" w:rsidTr="008630A5">
        <w:tc>
          <w:tcPr>
            <w:cnfStyle w:val="001000000000" w:firstRow="0" w:lastRow="0" w:firstColumn="1" w:lastColumn="0" w:oddVBand="0" w:evenVBand="0" w:oddHBand="0" w:evenHBand="0" w:firstRowFirstColumn="0" w:firstRowLastColumn="0" w:lastRowFirstColumn="0" w:lastRowLastColumn="0"/>
            <w:tcW w:w="988" w:type="dxa"/>
            <w:vAlign w:val="center"/>
          </w:tcPr>
          <w:p w:rsidR="008630A5" w:rsidRPr="008630A5" w:rsidRDefault="008630A5" w:rsidP="008630A5">
            <w:pPr>
              <w:jc w:val="center"/>
              <w:rPr>
                <w:rFonts w:ascii="Arial" w:hAnsi="Arial" w:cs="Arial"/>
                <w:b w:val="0"/>
              </w:rPr>
            </w:pPr>
            <w:r w:rsidRPr="008630A5">
              <w:rPr>
                <w:rFonts w:ascii="Arial" w:hAnsi="Arial" w:cs="Arial"/>
                <w:b w:val="0"/>
              </w:rPr>
              <w:t>26.01.</w:t>
            </w:r>
          </w:p>
        </w:tc>
        <w:tc>
          <w:tcPr>
            <w:tcW w:w="1275" w:type="dxa"/>
            <w:vAlign w:val="center"/>
          </w:tcPr>
          <w:p w:rsidR="008630A5" w:rsidRPr="008630A5" w:rsidRDefault="008630A5" w:rsidP="008630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30A5">
              <w:rPr>
                <w:rFonts w:ascii="Arial" w:hAnsi="Arial" w:cs="Arial"/>
              </w:rPr>
              <w:t>19 Uhr</w:t>
            </w:r>
          </w:p>
        </w:tc>
        <w:tc>
          <w:tcPr>
            <w:tcW w:w="3686" w:type="dxa"/>
            <w:vAlign w:val="center"/>
          </w:tcPr>
          <w:p w:rsidR="008630A5" w:rsidRPr="008630A5" w:rsidRDefault="008630A5" w:rsidP="008630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30A5">
              <w:rPr>
                <w:rFonts w:ascii="Arial" w:hAnsi="Arial" w:cs="Arial"/>
              </w:rPr>
              <w:t>„Deckname Jenny“ Filmvorführung</w:t>
            </w:r>
          </w:p>
        </w:tc>
        <w:tc>
          <w:tcPr>
            <w:tcW w:w="1300" w:type="dxa"/>
            <w:vAlign w:val="center"/>
          </w:tcPr>
          <w:p w:rsidR="008630A5" w:rsidRPr="008630A5" w:rsidRDefault="008630A5" w:rsidP="008630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30A5">
              <w:rPr>
                <w:rFonts w:ascii="Arial" w:hAnsi="Arial" w:cs="Arial"/>
              </w:rPr>
              <w:t>Scala</w:t>
            </w:r>
          </w:p>
        </w:tc>
        <w:tc>
          <w:tcPr>
            <w:tcW w:w="1813" w:type="dxa"/>
            <w:vAlign w:val="center"/>
          </w:tcPr>
          <w:p w:rsidR="008630A5" w:rsidRPr="008630A5" w:rsidRDefault="008630A5" w:rsidP="008630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30A5">
              <w:rPr>
                <w:rFonts w:ascii="Arial" w:hAnsi="Arial" w:cs="Arial"/>
              </w:rPr>
              <w:t>PENG! (Finanzierung)</w:t>
            </w:r>
          </w:p>
        </w:tc>
      </w:tr>
      <w:tr w:rsidR="008630A5" w:rsidTr="008630A5">
        <w:tc>
          <w:tcPr>
            <w:cnfStyle w:val="001000000000" w:firstRow="0" w:lastRow="0" w:firstColumn="1" w:lastColumn="0" w:oddVBand="0" w:evenVBand="0" w:oddHBand="0" w:evenHBand="0" w:firstRowFirstColumn="0" w:firstRowLastColumn="0" w:lastRowFirstColumn="0" w:lastRowLastColumn="0"/>
            <w:tcW w:w="988" w:type="dxa"/>
            <w:vAlign w:val="center"/>
          </w:tcPr>
          <w:p w:rsidR="008630A5" w:rsidRPr="008630A5" w:rsidRDefault="008630A5" w:rsidP="008630A5">
            <w:pPr>
              <w:jc w:val="center"/>
              <w:rPr>
                <w:rFonts w:ascii="Arial" w:hAnsi="Arial" w:cs="Arial"/>
                <w:b w:val="0"/>
              </w:rPr>
            </w:pPr>
            <w:r w:rsidRPr="008630A5">
              <w:rPr>
                <w:rFonts w:ascii="Arial" w:hAnsi="Arial" w:cs="Arial"/>
                <w:b w:val="0"/>
              </w:rPr>
              <w:t>05.02.</w:t>
            </w:r>
          </w:p>
        </w:tc>
        <w:tc>
          <w:tcPr>
            <w:tcW w:w="1275" w:type="dxa"/>
            <w:vAlign w:val="center"/>
          </w:tcPr>
          <w:p w:rsidR="008630A5" w:rsidRPr="008630A5" w:rsidRDefault="008630A5" w:rsidP="008630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30A5">
              <w:rPr>
                <w:rFonts w:ascii="Arial" w:hAnsi="Arial" w:cs="Arial"/>
              </w:rPr>
              <w:t>12-14 Uhr</w:t>
            </w:r>
          </w:p>
        </w:tc>
        <w:tc>
          <w:tcPr>
            <w:tcW w:w="3686" w:type="dxa"/>
            <w:vAlign w:val="center"/>
          </w:tcPr>
          <w:p w:rsidR="008630A5" w:rsidRPr="008630A5" w:rsidRDefault="008630A5" w:rsidP="008630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30A5">
              <w:rPr>
                <w:rFonts w:ascii="Arial" w:hAnsi="Arial" w:cs="Arial"/>
              </w:rPr>
              <w:t>Schulung Finanzreferat</w:t>
            </w:r>
          </w:p>
        </w:tc>
        <w:tc>
          <w:tcPr>
            <w:tcW w:w="1300" w:type="dxa"/>
            <w:vAlign w:val="center"/>
          </w:tcPr>
          <w:p w:rsidR="008630A5" w:rsidRPr="008630A5" w:rsidRDefault="008630A5" w:rsidP="008630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30A5">
              <w:rPr>
                <w:rFonts w:ascii="Arial" w:hAnsi="Arial" w:cs="Arial"/>
              </w:rPr>
              <w:t>C9.102</w:t>
            </w:r>
          </w:p>
        </w:tc>
        <w:tc>
          <w:tcPr>
            <w:tcW w:w="1813" w:type="dxa"/>
            <w:vAlign w:val="center"/>
          </w:tcPr>
          <w:p w:rsidR="008630A5" w:rsidRPr="008630A5" w:rsidRDefault="008630A5" w:rsidP="008630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30A5">
              <w:rPr>
                <w:rFonts w:ascii="Arial" w:hAnsi="Arial" w:cs="Arial"/>
              </w:rPr>
              <w:t>Finanz</w:t>
            </w: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8630A5" w:rsidRPr="008630A5" w:rsidRDefault="008630A5" w:rsidP="008630A5">
      <w:pPr>
        <w:jc w:val="center"/>
        <w:rPr>
          <w:rFonts w:ascii="Arial" w:hAnsi="Arial" w:cs="Arial"/>
          <w:b/>
        </w:rPr>
      </w:pPr>
      <w:r w:rsidRPr="008630A5">
        <w:rPr>
          <w:rFonts w:ascii="Arial" w:hAnsi="Arial" w:cs="Arial"/>
          <w:b/>
        </w:rPr>
        <w:t>Mangels Beschlussfähigkeit wurde die Genehmigung auf die nächste Sitzung vertagt.</w:t>
      </w:r>
      <w:r w:rsidRPr="008630A5">
        <w:rPr>
          <w:rFonts w:ascii="Arial" w:hAnsi="Arial" w:cs="Arial"/>
        </w:rPr>
        <w:t xml:space="preserve"> </w:t>
      </w:r>
      <w:r w:rsidR="00D172FC">
        <w:rPr>
          <w:rFonts w:ascii="Arial" w:hAnsi="Arial" w:cs="Arial"/>
          <w:b/>
        </w:rPr>
        <w:t>Eine der AntiRa-Referentinnen</w:t>
      </w:r>
      <w:r w:rsidRPr="008630A5">
        <w:rPr>
          <w:rFonts w:ascii="Arial" w:hAnsi="Arial" w:cs="Arial"/>
          <w:b/>
        </w:rPr>
        <w:t xml:space="preserve"> konnte nicht delegiert werden, der LAK beizuwohnen.</w:t>
      </w:r>
    </w:p>
    <w:p w:rsidR="00A27F37" w:rsidRPr="008630A5" w:rsidRDefault="00A27F37" w:rsidP="008630A5">
      <w:pPr>
        <w:jc w:val="center"/>
        <w:rPr>
          <w:rFonts w:ascii="Arial" w:hAnsi="Arial" w:cs="Arial"/>
          <w:b/>
        </w:rPr>
      </w:pP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8630A5" w:rsidRPr="008630A5" w:rsidRDefault="008630A5" w:rsidP="008630A5">
      <w:pPr>
        <w:jc w:val="both"/>
        <w:rPr>
          <w:rFonts w:ascii="Arial" w:hAnsi="Arial" w:cs="Arial"/>
        </w:rPr>
      </w:pPr>
      <w:r w:rsidRPr="008630A5">
        <w:rPr>
          <w:rFonts w:ascii="Arial" w:hAnsi="Arial" w:cs="Arial"/>
        </w:rPr>
        <w:t>Die Vorstellungen und Wünsche an den AStA-Workshop wurden ausführlich besprochen.</w:t>
      </w:r>
    </w:p>
    <w:p w:rsidR="008630A5" w:rsidRPr="008630A5" w:rsidRDefault="008630A5" w:rsidP="008630A5">
      <w:pPr>
        <w:jc w:val="both"/>
        <w:rPr>
          <w:rFonts w:ascii="Arial" w:hAnsi="Arial" w:cs="Arial"/>
        </w:rPr>
      </w:pPr>
      <w:r w:rsidRPr="008630A5">
        <w:rPr>
          <w:rFonts w:ascii="Arial" w:hAnsi="Arial" w:cs="Arial"/>
        </w:rPr>
        <w:t>E</w:t>
      </w:r>
      <w:r>
        <w:rPr>
          <w:rFonts w:ascii="Arial" w:hAnsi="Arial" w:cs="Arial"/>
        </w:rPr>
        <w:t>s</w:t>
      </w:r>
      <w:r w:rsidRPr="008630A5">
        <w:rPr>
          <w:rFonts w:ascii="Arial" w:hAnsi="Arial" w:cs="Arial"/>
        </w:rPr>
        <w:t xml:space="preserve"> werden noch Helfer*innen zur Release-Veranstaltung der Jubiläumsschrift benötigt.</w:t>
      </w:r>
    </w:p>
    <w:p w:rsidR="00B13ED4" w:rsidRDefault="008630A5" w:rsidP="008630A5">
      <w:pPr>
        <w:jc w:val="both"/>
        <w:rPr>
          <w:rFonts w:ascii="Arial" w:hAnsi="Arial" w:cs="Arial"/>
          <w:b/>
          <w:sz w:val="28"/>
        </w:rPr>
      </w:pPr>
      <w:r w:rsidRPr="0064278B">
        <w:rPr>
          <w:rFonts w:ascii="Arial" w:hAnsi="Arial" w:cs="Arial"/>
          <w:b/>
          <w:sz w:val="28"/>
        </w:rPr>
        <w:t xml:space="preserve"> </w:t>
      </w:r>
    </w:p>
    <w:p w:rsidR="00C11367" w:rsidRPr="005A02C1" w:rsidRDefault="00C11367" w:rsidP="008630A5">
      <w:pPr>
        <w:jc w:val="both"/>
        <w:rPr>
          <w:rFonts w:ascii="Arial" w:eastAsiaTheme="majorEastAsia" w:hAnsi="Arial" w:cs="Arial"/>
          <w:b/>
          <w:color w:val="2F5496" w:themeColor="accent1" w:themeShade="BF"/>
          <w:sz w:val="28"/>
          <w:szCs w:val="32"/>
        </w:rPr>
      </w:pPr>
    </w:p>
    <w:p w:rsidR="0047263C" w:rsidRPr="00000DA9" w:rsidRDefault="00570AC3" w:rsidP="00570AC3">
      <w:pPr>
        <w:pStyle w:val="berschrift1"/>
        <w:spacing w:after="240"/>
        <w:jc w:val="center"/>
        <w:rPr>
          <w:rFonts w:ascii="Arial" w:hAnsi="Arial" w:cs="Arial"/>
          <w:sz w:val="28"/>
        </w:rPr>
      </w:pPr>
      <w:bookmarkStart w:id="1" w:name="_Toc40125996"/>
      <w:r w:rsidRPr="00000DA9">
        <w:rPr>
          <w:rFonts w:ascii="Arial" w:hAnsi="Arial" w:cs="Arial"/>
          <w:sz w:val="28"/>
        </w:rPr>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0823F4">
        <w:rPr>
          <w:rFonts w:ascii="Arial" w:hAnsi="Arial" w:cs="Arial"/>
        </w:rPr>
        <w:t>35</w:t>
      </w:r>
      <w:r w:rsidRPr="00016DAC">
        <w:rPr>
          <w:rFonts w:ascii="Arial" w:hAnsi="Arial" w:cs="Arial"/>
        </w:rPr>
        <w:t xml:space="preserve"> Uhr von </w:t>
      </w:r>
      <w:r w:rsidR="000C251D">
        <w:rPr>
          <w:rFonts w:ascii="Arial" w:hAnsi="Arial" w:cs="Arial"/>
        </w:rPr>
        <w:t xml:space="preserve">der </w:t>
      </w:r>
      <w:r w:rsidR="000C251D" w:rsidRPr="00016DAC">
        <w:rPr>
          <w:rFonts w:ascii="Arial" w:hAnsi="Arial" w:cs="Arial"/>
        </w:rPr>
        <w:t>Sitzungsleitung</w:t>
      </w:r>
      <w:r w:rsidR="000823F4">
        <w:rPr>
          <w:rFonts w:ascii="Arial" w:hAnsi="Arial" w:cs="Arial"/>
        </w:rPr>
        <w:t xml:space="preserve"> </w:t>
      </w:r>
      <w:r w:rsidRPr="00016DAC">
        <w:rPr>
          <w:rFonts w:ascii="Arial" w:hAnsi="Arial" w:cs="Arial"/>
        </w:rPr>
        <w:t xml:space="preserve">eröffnet. </w:t>
      </w:r>
      <w:r w:rsidR="000823F4">
        <w:rPr>
          <w:rFonts w:ascii="Arial" w:hAnsi="Arial" w:cs="Arial"/>
        </w:rPr>
        <w:t>Sie</w:t>
      </w:r>
      <w:r w:rsidRPr="00016DAC">
        <w:rPr>
          <w:rFonts w:ascii="Arial" w:hAnsi="Arial" w:cs="Arial"/>
        </w:rPr>
        <w:t xml:space="preserve"> stellt fest, dass die Sitzung ordentlich eingeladen wurde und </w:t>
      </w:r>
      <w:r w:rsidR="000823F4">
        <w:rPr>
          <w:rFonts w:ascii="Arial" w:hAnsi="Arial" w:cs="Arial"/>
        </w:rPr>
        <w:t>nicht</w:t>
      </w:r>
      <w:r w:rsidRPr="00016DAC">
        <w:rPr>
          <w:rFonts w:ascii="Arial" w:hAnsi="Arial" w:cs="Arial"/>
        </w:rPr>
        <w:t xml:space="preserve"> beschlussfähig ist.</w:t>
      </w:r>
    </w:p>
    <w:p w:rsidR="00B84188" w:rsidRPr="00016DAC" w:rsidRDefault="00B84188" w:rsidP="00570AC3">
      <w:pPr>
        <w:spacing w:after="240"/>
        <w:jc w:val="both"/>
        <w:rPr>
          <w:rFonts w:ascii="Arial" w:hAnsi="Arial" w:cs="Arial"/>
        </w:rPr>
      </w:pPr>
    </w:p>
    <w:p w:rsidR="00FB22EB" w:rsidRPr="00B84188" w:rsidRDefault="00570AC3" w:rsidP="00B84188">
      <w:pPr>
        <w:pStyle w:val="berschrift1"/>
        <w:spacing w:after="240"/>
        <w:jc w:val="center"/>
        <w:rPr>
          <w:rFonts w:ascii="Arial" w:hAnsi="Arial" w:cs="Arial"/>
        </w:rPr>
      </w:pPr>
      <w:bookmarkStart w:id="2" w:name="_Toc40125997"/>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0823F4" w:rsidRDefault="00102675" w:rsidP="000823F4">
      <w:pPr>
        <w:pStyle w:val="HTMLVorformatiert"/>
        <w:spacing w:line="276" w:lineRule="auto"/>
        <w:jc w:val="both"/>
        <w:rPr>
          <w:rFonts w:ascii="Arial" w:hAnsi="Arial" w:cs="Arial"/>
          <w:sz w:val="22"/>
          <w:szCs w:val="22"/>
        </w:rPr>
      </w:pPr>
      <w:r w:rsidRPr="00102675">
        <w:rPr>
          <w:rFonts w:ascii="Arial" w:hAnsi="Arial" w:cs="Arial"/>
          <w:b/>
          <w:color w:val="000000" w:themeColor="text1"/>
          <w:sz w:val="22"/>
        </w:rPr>
        <w:t>Spre:</w:t>
      </w:r>
      <w:r w:rsidR="000823F4">
        <w:rPr>
          <w:rFonts w:ascii="Arial" w:hAnsi="Arial" w:cs="Arial"/>
          <w:color w:val="000000" w:themeColor="text1"/>
          <w:sz w:val="22"/>
        </w:rPr>
        <w:t xml:space="preserve"> Die</w:t>
      </w:r>
      <w:r w:rsidR="000823F4">
        <w:rPr>
          <w:color w:val="000000" w:themeColor="text1"/>
          <w:sz w:val="22"/>
        </w:rPr>
        <w:t xml:space="preserve"> </w:t>
      </w:r>
      <w:r w:rsidR="000823F4">
        <w:rPr>
          <w:rFonts w:ascii="Arial" w:hAnsi="Arial" w:cs="Arial"/>
          <w:sz w:val="22"/>
          <w:szCs w:val="22"/>
        </w:rPr>
        <w:t>Kelleraufräumaktion findet bald statt: Die Referate sollen sich Gedanken darum machen, was sie von den gelagerten Akten behalten wollen.</w:t>
      </w:r>
    </w:p>
    <w:p w:rsidR="000823F4" w:rsidRDefault="000823F4" w:rsidP="000823F4">
      <w:pPr>
        <w:pStyle w:val="HTMLVorformatiert"/>
        <w:spacing w:line="276" w:lineRule="auto"/>
        <w:jc w:val="both"/>
        <w:rPr>
          <w:rFonts w:ascii="Arial" w:hAnsi="Arial" w:cs="Arial"/>
          <w:sz w:val="22"/>
          <w:szCs w:val="22"/>
        </w:rPr>
      </w:pPr>
    </w:p>
    <w:p w:rsidR="000823F4" w:rsidRDefault="000823F4" w:rsidP="000823F4">
      <w:pPr>
        <w:pStyle w:val="HTMLVorformatiert"/>
        <w:spacing w:line="276" w:lineRule="auto"/>
        <w:jc w:val="both"/>
        <w:rPr>
          <w:rFonts w:ascii="Arial" w:hAnsi="Arial" w:cs="Arial"/>
          <w:sz w:val="22"/>
          <w:szCs w:val="22"/>
        </w:rPr>
      </w:pPr>
      <w:r>
        <w:rPr>
          <w:rFonts w:ascii="Arial" w:hAnsi="Arial" w:cs="Arial"/>
          <w:sz w:val="22"/>
          <w:szCs w:val="22"/>
        </w:rPr>
        <w:t>Der TOP Nutzung eines AStA-Cafés findet nicht heute statt, trotz der Verschiebung auf diese Woche.</w:t>
      </w:r>
    </w:p>
    <w:p w:rsidR="000823F4" w:rsidRDefault="000823F4" w:rsidP="000823F4">
      <w:pPr>
        <w:pStyle w:val="HTMLVorformatiert"/>
        <w:spacing w:line="276" w:lineRule="auto"/>
        <w:jc w:val="both"/>
        <w:rPr>
          <w:rFonts w:ascii="Arial" w:hAnsi="Arial" w:cs="Arial"/>
          <w:sz w:val="22"/>
          <w:szCs w:val="22"/>
        </w:rPr>
      </w:pPr>
    </w:p>
    <w:p w:rsidR="000823F4" w:rsidRDefault="000823F4" w:rsidP="000823F4">
      <w:pPr>
        <w:pStyle w:val="HTMLVorformatiert"/>
        <w:spacing w:line="276" w:lineRule="auto"/>
        <w:jc w:val="both"/>
        <w:rPr>
          <w:rFonts w:ascii="Arial" w:hAnsi="Arial" w:cs="Arial"/>
          <w:sz w:val="22"/>
          <w:szCs w:val="22"/>
        </w:rPr>
      </w:pPr>
      <w:r>
        <w:rPr>
          <w:rFonts w:ascii="Arial" w:hAnsi="Arial" w:cs="Arial"/>
          <w:sz w:val="22"/>
          <w:szCs w:val="22"/>
        </w:rPr>
        <w:t>Donnerstag (Morgen) liegt das Vernetzungstreffen für Beschäftigte an der Uni (SHKs). Es wird u. a. um die Rechte von SHKs gehen</w:t>
      </w:r>
      <w:r w:rsidR="005221B2">
        <w:rPr>
          <w:rFonts w:ascii="Arial" w:hAnsi="Arial" w:cs="Arial"/>
          <w:sz w:val="22"/>
          <w:szCs w:val="22"/>
        </w:rPr>
        <w:t xml:space="preserve"> wie </w:t>
      </w:r>
      <w:r>
        <w:rPr>
          <w:rFonts w:ascii="Arial" w:hAnsi="Arial" w:cs="Arial"/>
          <w:sz w:val="22"/>
          <w:szCs w:val="22"/>
        </w:rPr>
        <w:t>Hitzefrei oder Urlaubsansprüche.</w:t>
      </w:r>
    </w:p>
    <w:p w:rsidR="000823F4" w:rsidRDefault="000823F4" w:rsidP="000823F4">
      <w:pPr>
        <w:pStyle w:val="HTMLVorformatiert"/>
        <w:spacing w:line="276" w:lineRule="auto"/>
        <w:jc w:val="both"/>
        <w:rPr>
          <w:rFonts w:ascii="Arial" w:hAnsi="Arial" w:cs="Arial"/>
          <w:sz w:val="22"/>
          <w:szCs w:val="22"/>
        </w:rPr>
      </w:pPr>
    </w:p>
    <w:p w:rsidR="000823F4" w:rsidRDefault="00102675" w:rsidP="000823F4">
      <w:pPr>
        <w:pStyle w:val="HTMLVorformatiert"/>
        <w:spacing w:line="276" w:lineRule="auto"/>
        <w:jc w:val="both"/>
        <w:rPr>
          <w:rFonts w:ascii="Arial" w:hAnsi="Arial" w:cs="Arial"/>
          <w:sz w:val="22"/>
          <w:szCs w:val="22"/>
        </w:rPr>
      </w:pPr>
      <w:r w:rsidRPr="00102675">
        <w:rPr>
          <w:rFonts w:ascii="Arial" w:hAnsi="Arial" w:cs="Arial"/>
          <w:b/>
          <w:sz w:val="22"/>
          <w:szCs w:val="22"/>
        </w:rPr>
        <w:t>Spre:</w:t>
      </w:r>
      <w:r w:rsidR="000823F4">
        <w:rPr>
          <w:rFonts w:ascii="Arial" w:hAnsi="Arial" w:cs="Arial"/>
          <w:sz w:val="22"/>
          <w:szCs w:val="22"/>
        </w:rPr>
        <w:t xml:space="preserve"> Das erste Seminar zur Hochschulpolitik findet im Februar am Wochenende in Darmstadt statt, das zweite am Wochenende in Würzburg.</w:t>
      </w:r>
    </w:p>
    <w:p w:rsidR="00723C6F" w:rsidRPr="00723C6F" w:rsidRDefault="00723C6F" w:rsidP="00570AC3">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5221B2" w:rsidRDefault="00102675" w:rsidP="005221B2">
      <w:pPr>
        <w:pStyle w:val="HTMLVorformatiert"/>
        <w:spacing w:line="276" w:lineRule="auto"/>
        <w:jc w:val="both"/>
        <w:rPr>
          <w:rFonts w:ascii="Arial" w:hAnsi="Arial" w:cs="Arial"/>
          <w:sz w:val="22"/>
          <w:szCs w:val="22"/>
        </w:rPr>
      </w:pPr>
      <w:r w:rsidRPr="00102675">
        <w:rPr>
          <w:rFonts w:ascii="Arial" w:hAnsi="Arial" w:cs="Arial"/>
          <w:b/>
          <w:color w:val="000000" w:themeColor="text1"/>
          <w:sz w:val="22"/>
        </w:rPr>
        <w:t xml:space="preserve">EliStu: </w:t>
      </w:r>
      <w:r w:rsidR="005221B2">
        <w:rPr>
          <w:rFonts w:ascii="Arial" w:hAnsi="Arial" w:cs="Arial"/>
          <w:color w:val="000000" w:themeColor="text1"/>
          <w:sz w:val="22"/>
        </w:rPr>
        <w:t xml:space="preserve">Wir erstellen den </w:t>
      </w:r>
      <w:r w:rsidR="005221B2">
        <w:rPr>
          <w:rFonts w:ascii="Arial" w:hAnsi="Arial" w:cs="Arial"/>
          <w:sz w:val="22"/>
          <w:szCs w:val="22"/>
        </w:rPr>
        <w:t>Plan für die vorlesungsfreie Zeit.</w:t>
      </w:r>
    </w:p>
    <w:p w:rsidR="005221B2" w:rsidRDefault="005221B2" w:rsidP="005221B2">
      <w:pPr>
        <w:pStyle w:val="HTMLVorformatiert"/>
        <w:spacing w:line="276" w:lineRule="auto"/>
        <w:jc w:val="both"/>
        <w:rPr>
          <w:rFonts w:ascii="Arial" w:hAnsi="Arial" w:cs="Arial"/>
          <w:sz w:val="22"/>
          <w:szCs w:val="22"/>
        </w:rPr>
      </w:pPr>
    </w:p>
    <w:p w:rsidR="005221B2" w:rsidRDefault="00102675" w:rsidP="005221B2">
      <w:pPr>
        <w:pStyle w:val="HTMLVorformatiert"/>
        <w:spacing w:line="276" w:lineRule="auto"/>
        <w:jc w:val="both"/>
        <w:rPr>
          <w:rFonts w:ascii="Arial" w:hAnsi="Arial" w:cs="Arial"/>
          <w:sz w:val="22"/>
          <w:szCs w:val="22"/>
        </w:rPr>
      </w:pPr>
      <w:r w:rsidRPr="00102675">
        <w:rPr>
          <w:rFonts w:ascii="Arial" w:hAnsi="Arial" w:cs="Arial"/>
          <w:b/>
          <w:sz w:val="22"/>
          <w:szCs w:val="22"/>
        </w:rPr>
        <w:t xml:space="preserve">Theater: </w:t>
      </w:r>
      <w:r w:rsidR="005221B2">
        <w:rPr>
          <w:rFonts w:ascii="Arial" w:hAnsi="Arial" w:cs="Arial"/>
          <w:sz w:val="22"/>
          <w:szCs w:val="22"/>
        </w:rPr>
        <w:t xml:space="preserve">Unsere Aufführungskulisse wird noch gesucht. </w:t>
      </w:r>
    </w:p>
    <w:p w:rsidR="005221B2" w:rsidRDefault="005221B2" w:rsidP="005221B2">
      <w:pPr>
        <w:pStyle w:val="HTMLVorformatiert"/>
        <w:spacing w:line="276" w:lineRule="auto"/>
        <w:jc w:val="both"/>
        <w:rPr>
          <w:rFonts w:ascii="Arial" w:hAnsi="Arial" w:cs="Arial"/>
          <w:sz w:val="22"/>
          <w:szCs w:val="22"/>
        </w:rPr>
      </w:pPr>
    </w:p>
    <w:p w:rsidR="005221B2" w:rsidRDefault="00102675" w:rsidP="005221B2">
      <w:pPr>
        <w:pStyle w:val="HTMLVorformatiert"/>
        <w:spacing w:line="276" w:lineRule="auto"/>
        <w:jc w:val="both"/>
        <w:rPr>
          <w:rFonts w:ascii="Arial" w:hAnsi="Arial" w:cs="Arial"/>
          <w:sz w:val="22"/>
          <w:szCs w:val="22"/>
        </w:rPr>
      </w:pPr>
      <w:r w:rsidRPr="00102675">
        <w:rPr>
          <w:rFonts w:ascii="Arial" w:hAnsi="Arial" w:cs="Arial"/>
          <w:b/>
          <w:sz w:val="22"/>
          <w:szCs w:val="22"/>
        </w:rPr>
        <w:t>AntiRa:</w:t>
      </w:r>
      <w:r w:rsidR="005221B2">
        <w:rPr>
          <w:rFonts w:ascii="Arial" w:hAnsi="Arial" w:cs="Arial"/>
          <w:sz w:val="22"/>
          <w:szCs w:val="22"/>
        </w:rPr>
        <w:t xml:space="preserve"> Das Mosaique wäre eine Möglichkeit.</w:t>
      </w:r>
    </w:p>
    <w:p w:rsidR="005221B2" w:rsidRDefault="005221B2" w:rsidP="005221B2">
      <w:pPr>
        <w:pStyle w:val="HTMLVorformatiert"/>
        <w:spacing w:line="276" w:lineRule="auto"/>
        <w:jc w:val="both"/>
        <w:rPr>
          <w:rFonts w:ascii="Arial" w:hAnsi="Arial" w:cs="Arial"/>
          <w:sz w:val="22"/>
          <w:szCs w:val="22"/>
        </w:rPr>
      </w:pPr>
    </w:p>
    <w:p w:rsidR="005221B2" w:rsidRDefault="005221B2" w:rsidP="005221B2">
      <w:pPr>
        <w:pStyle w:val="HTMLVorformatiert"/>
        <w:spacing w:line="276" w:lineRule="auto"/>
        <w:jc w:val="both"/>
        <w:rPr>
          <w:rFonts w:ascii="Arial" w:hAnsi="Arial" w:cs="Arial"/>
          <w:sz w:val="22"/>
          <w:szCs w:val="22"/>
        </w:rPr>
      </w:pPr>
      <w:r w:rsidRPr="00F34711">
        <w:rPr>
          <w:rFonts w:ascii="Arial" w:hAnsi="Arial" w:cs="Arial"/>
          <w:b/>
          <w:sz w:val="22"/>
          <w:szCs w:val="22"/>
        </w:rPr>
        <w:t>Claudia (QuARG</w:t>
      </w:r>
      <w:r>
        <w:rPr>
          <w:rFonts w:ascii="Arial" w:hAnsi="Arial" w:cs="Arial"/>
          <w:sz w:val="22"/>
          <w:szCs w:val="22"/>
        </w:rPr>
        <w:t>): Unser Treffen liegt im Pons um 19 Uhr. Wir erstellen den Plan für die Queere Ringvorlesung.</w:t>
      </w:r>
    </w:p>
    <w:p w:rsidR="005221B2" w:rsidRDefault="005221B2" w:rsidP="005221B2">
      <w:pPr>
        <w:pStyle w:val="HTMLVorformatiert"/>
        <w:spacing w:line="276" w:lineRule="auto"/>
        <w:jc w:val="both"/>
        <w:rPr>
          <w:rFonts w:ascii="Arial" w:hAnsi="Arial" w:cs="Arial"/>
          <w:sz w:val="22"/>
          <w:szCs w:val="22"/>
        </w:rPr>
      </w:pPr>
    </w:p>
    <w:p w:rsidR="005221B2" w:rsidRDefault="00102675" w:rsidP="005221B2">
      <w:pPr>
        <w:pStyle w:val="HTMLVorformatiert"/>
        <w:spacing w:line="276" w:lineRule="auto"/>
        <w:jc w:val="both"/>
        <w:rPr>
          <w:rFonts w:ascii="Arial" w:hAnsi="Arial" w:cs="Arial"/>
          <w:sz w:val="22"/>
          <w:szCs w:val="22"/>
        </w:rPr>
      </w:pPr>
      <w:r w:rsidRPr="00102675">
        <w:rPr>
          <w:rFonts w:ascii="Arial" w:hAnsi="Arial" w:cs="Arial"/>
          <w:b/>
          <w:sz w:val="22"/>
          <w:szCs w:val="22"/>
        </w:rPr>
        <w:t>PENG!:</w:t>
      </w:r>
      <w:r>
        <w:rPr>
          <w:rFonts w:ascii="Arial" w:hAnsi="Arial" w:cs="Arial"/>
          <w:b/>
          <w:sz w:val="22"/>
          <w:szCs w:val="22"/>
        </w:rPr>
        <w:t xml:space="preserve"> </w:t>
      </w:r>
      <w:r>
        <w:rPr>
          <w:rFonts w:ascii="Arial" w:hAnsi="Arial" w:cs="Arial"/>
          <w:sz w:val="22"/>
          <w:szCs w:val="22"/>
        </w:rPr>
        <w:t>B</w:t>
      </w:r>
      <w:r w:rsidR="005221B2">
        <w:rPr>
          <w:rFonts w:ascii="Arial" w:hAnsi="Arial" w:cs="Arial"/>
          <w:sz w:val="22"/>
          <w:szCs w:val="22"/>
        </w:rPr>
        <w:t>ezüglich der feministischen Theatergruppe bedarf es noch der Klärung der Finanzen mit dem AntiRa und dem Theaterreferat.</w:t>
      </w:r>
    </w:p>
    <w:p w:rsidR="005221B2" w:rsidRDefault="005221B2" w:rsidP="005221B2">
      <w:pPr>
        <w:pStyle w:val="HTMLVorformatiert"/>
        <w:spacing w:line="276" w:lineRule="auto"/>
        <w:jc w:val="both"/>
        <w:rPr>
          <w:rFonts w:ascii="Arial" w:hAnsi="Arial" w:cs="Arial"/>
          <w:sz w:val="22"/>
          <w:szCs w:val="22"/>
        </w:rPr>
      </w:pPr>
    </w:p>
    <w:p w:rsidR="005221B2" w:rsidRDefault="00102675" w:rsidP="005221B2">
      <w:pPr>
        <w:pStyle w:val="HTMLVorformatiert"/>
        <w:spacing w:line="276" w:lineRule="auto"/>
        <w:jc w:val="both"/>
        <w:rPr>
          <w:rFonts w:ascii="Arial" w:hAnsi="Arial" w:cs="Arial"/>
          <w:sz w:val="22"/>
          <w:szCs w:val="22"/>
        </w:rPr>
      </w:pPr>
      <w:r w:rsidRPr="00102675">
        <w:rPr>
          <w:rFonts w:ascii="Arial" w:hAnsi="Arial" w:cs="Arial"/>
          <w:b/>
          <w:sz w:val="22"/>
          <w:szCs w:val="22"/>
        </w:rPr>
        <w:t>AntiRa:</w:t>
      </w:r>
      <w:r w:rsidR="005221B2">
        <w:rPr>
          <w:rFonts w:ascii="Arial" w:hAnsi="Arial" w:cs="Arial"/>
          <w:sz w:val="22"/>
          <w:szCs w:val="22"/>
        </w:rPr>
        <w:t xml:space="preserve"> Es steht noch kein fester Termin.</w:t>
      </w:r>
    </w:p>
    <w:p w:rsidR="005221B2" w:rsidRDefault="005221B2" w:rsidP="005221B2">
      <w:pPr>
        <w:pStyle w:val="HTMLVorformatiert"/>
        <w:spacing w:line="276" w:lineRule="auto"/>
        <w:jc w:val="both"/>
        <w:rPr>
          <w:rFonts w:ascii="Arial" w:hAnsi="Arial" w:cs="Arial"/>
          <w:sz w:val="22"/>
          <w:szCs w:val="22"/>
        </w:rPr>
      </w:pPr>
    </w:p>
    <w:p w:rsidR="005221B2" w:rsidRDefault="00102675" w:rsidP="005221B2">
      <w:pPr>
        <w:pStyle w:val="HTMLVorformatiert"/>
        <w:spacing w:line="276" w:lineRule="auto"/>
        <w:jc w:val="both"/>
        <w:rPr>
          <w:rFonts w:ascii="Arial" w:hAnsi="Arial" w:cs="Arial"/>
          <w:sz w:val="22"/>
          <w:szCs w:val="22"/>
        </w:rPr>
      </w:pPr>
      <w:r w:rsidRPr="00102675">
        <w:rPr>
          <w:rFonts w:ascii="Arial" w:hAnsi="Arial" w:cs="Arial"/>
          <w:b/>
          <w:sz w:val="22"/>
          <w:szCs w:val="22"/>
        </w:rPr>
        <w:t>AntiRa:</w:t>
      </w:r>
      <w:r w:rsidR="005221B2">
        <w:rPr>
          <w:rFonts w:ascii="Arial" w:hAnsi="Arial" w:cs="Arial"/>
          <w:sz w:val="22"/>
          <w:szCs w:val="22"/>
        </w:rPr>
        <w:t xml:space="preserve"> Beim Eintritt haben wir uns vorgestellt, dass Spenden in Höhe von 3-8 Euro entgegengenommen werden anstelle eines Eintrittsgeldes, was nur abschreckt.</w:t>
      </w:r>
    </w:p>
    <w:p w:rsidR="005221B2" w:rsidRDefault="005221B2" w:rsidP="005221B2">
      <w:pPr>
        <w:pStyle w:val="HTMLVorformatiert"/>
        <w:spacing w:line="276" w:lineRule="auto"/>
        <w:jc w:val="both"/>
        <w:rPr>
          <w:rFonts w:ascii="Arial" w:hAnsi="Arial" w:cs="Arial"/>
          <w:sz w:val="22"/>
          <w:szCs w:val="22"/>
        </w:rPr>
      </w:pPr>
    </w:p>
    <w:p w:rsidR="005221B2" w:rsidRDefault="00102675" w:rsidP="005221B2">
      <w:pPr>
        <w:pStyle w:val="HTMLVorformatiert"/>
        <w:spacing w:line="276" w:lineRule="auto"/>
        <w:jc w:val="both"/>
        <w:rPr>
          <w:rFonts w:ascii="Arial" w:hAnsi="Arial" w:cs="Arial"/>
          <w:sz w:val="22"/>
          <w:szCs w:val="22"/>
        </w:rPr>
      </w:pPr>
      <w:r w:rsidRPr="00102675">
        <w:rPr>
          <w:rFonts w:ascii="Arial" w:hAnsi="Arial" w:cs="Arial"/>
          <w:b/>
          <w:sz w:val="22"/>
          <w:szCs w:val="22"/>
        </w:rPr>
        <w:t>AntiRa:</w:t>
      </w:r>
      <w:r w:rsidR="005221B2">
        <w:rPr>
          <w:rFonts w:ascii="Arial" w:hAnsi="Arial" w:cs="Arial"/>
          <w:sz w:val="22"/>
          <w:szCs w:val="22"/>
        </w:rPr>
        <w:t xml:space="preserve"> Die Lüneburger Wochen gegen Rassismus finden am 13. März statt.</w:t>
      </w:r>
    </w:p>
    <w:p w:rsidR="005221B2" w:rsidRDefault="005221B2" w:rsidP="005221B2">
      <w:pPr>
        <w:pStyle w:val="HTMLVorformatiert"/>
        <w:spacing w:line="276" w:lineRule="auto"/>
        <w:jc w:val="both"/>
        <w:rPr>
          <w:rFonts w:ascii="Arial" w:hAnsi="Arial" w:cs="Arial"/>
          <w:sz w:val="22"/>
          <w:szCs w:val="22"/>
        </w:rPr>
      </w:pPr>
    </w:p>
    <w:p w:rsidR="005221B2" w:rsidRPr="007A4487" w:rsidRDefault="00102675" w:rsidP="005221B2">
      <w:pPr>
        <w:pStyle w:val="HTMLVorformatiert"/>
        <w:spacing w:line="276" w:lineRule="auto"/>
        <w:jc w:val="both"/>
        <w:rPr>
          <w:rFonts w:ascii="Arial" w:hAnsi="Arial" w:cs="Arial"/>
          <w:sz w:val="22"/>
          <w:szCs w:val="22"/>
        </w:rPr>
      </w:pPr>
      <w:r w:rsidRPr="00102675">
        <w:rPr>
          <w:rFonts w:ascii="Arial" w:hAnsi="Arial" w:cs="Arial"/>
          <w:b/>
          <w:sz w:val="22"/>
          <w:szCs w:val="22"/>
        </w:rPr>
        <w:t xml:space="preserve">Personal: </w:t>
      </w:r>
      <w:r w:rsidR="005221B2">
        <w:rPr>
          <w:rFonts w:ascii="Arial" w:hAnsi="Arial" w:cs="Arial"/>
          <w:sz w:val="22"/>
          <w:szCs w:val="22"/>
        </w:rPr>
        <w:t>Die Publikationsstelle wird besetzt, sowie die Mitarbeiter*</w:t>
      </w:r>
      <w:proofErr w:type="spellStart"/>
      <w:r w:rsidR="005221B2">
        <w:rPr>
          <w:rFonts w:ascii="Arial" w:hAnsi="Arial" w:cs="Arial"/>
          <w:sz w:val="22"/>
          <w:szCs w:val="22"/>
        </w:rPr>
        <w:t>innenversammlung</w:t>
      </w:r>
      <w:proofErr w:type="spellEnd"/>
      <w:r w:rsidR="005221B2">
        <w:rPr>
          <w:rFonts w:ascii="Arial" w:hAnsi="Arial" w:cs="Arial"/>
          <w:sz w:val="22"/>
          <w:szCs w:val="22"/>
        </w:rPr>
        <w:t xml:space="preserve"> steht bevor.</w:t>
      </w:r>
    </w:p>
    <w:p w:rsidR="00570AC3" w:rsidRPr="00016DAC" w:rsidRDefault="00570AC3" w:rsidP="00570AC3">
      <w:pPr>
        <w:pStyle w:val="berschrift1"/>
        <w:spacing w:after="240"/>
        <w:jc w:val="center"/>
        <w:rPr>
          <w:rFonts w:ascii="Arial" w:hAnsi="Arial" w:cs="Arial"/>
        </w:rPr>
      </w:pPr>
      <w:bookmarkStart w:id="3" w:name="_Toc40125998"/>
      <w:r w:rsidRPr="00016DAC">
        <w:rPr>
          <w:rFonts w:ascii="Arial" w:hAnsi="Arial" w:cs="Arial"/>
          <w:sz w:val="28"/>
        </w:rPr>
        <w:t>TOP 3: Genehmigung von Protokollen</w:t>
      </w:r>
      <w:bookmarkEnd w:id="3"/>
    </w:p>
    <w:p w:rsidR="008E3173" w:rsidRPr="005221B2" w:rsidRDefault="005221B2" w:rsidP="005221B2">
      <w:pPr>
        <w:pStyle w:val="HTMLVorformatiert"/>
        <w:jc w:val="center"/>
        <w:rPr>
          <w:rFonts w:ascii="Arial" w:hAnsi="Arial" w:cs="Arial"/>
          <w:i/>
        </w:rPr>
      </w:pPr>
      <w:r w:rsidRPr="005221B2">
        <w:rPr>
          <w:rFonts w:ascii="Arial" w:hAnsi="Arial" w:cs="Arial"/>
          <w:i/>
          <w:sz w:val="22"/>
          <w:szCs w:val="22"/>
        </w:rPr>
        <w:t>Die Genehmigung von Protokollen wurde auf die nächste Sitzung verschoben.</w:t>
      </w:r>
    </w:p>
    <w:p w:rsidR="00570AC3" w:rsidRPr="00016DAC" w:rsidRDefault="00570AC3"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40125999"/>
      <w:r w:rsidRPr="00016DAC">
        <w:rPr>
          <w:rFonts w:ascii="Arial" w:hAnsi="Arial" w:cs="Arial"/>
          <w:sz w:val="28"/>
        </w:rPr>
        <w:t>TOP 4:</w:t>
      </w:r>
      <w:r w:rsidR="005221B2">
        <w:rPr>
          <w:rFonts w:ascii="Arial" w:hAnsi="Arial" w:cs="Arial"/>
          <w:sz w:val="28"/>
        </w:rPr>
        <w:t xml:space="preserve"> AStA-Workshop</w:t>
      </w:r>
      <w:bookmarkEnd w:id="4"/>
    </w:p>
    <w:p w:rsidR="005221B2" w:rsidRPr="005221B2" w:rsidRDefault="00102675" w:rsidP="005221B2">
      <w:pPr>
        <w:jc w:val="both"/>
        <w:rPr>
          <w:rFonts w:ascii="Arial" w:hAnsi="Arial" w:cs="Arial"/>
          <w:color w:val="000000" w:themeColor="text1"/>
        </w:rPr>
      </w:pPr>
      <w:r w:rsidRPr="00102675">
        <w:rPr>
          <w:rFonts w:ascii="Arial" w:hAnsi="Arial" w:cs="Arial"/>
          <w:b/>
          <w:color w:val="000000" w:themeColor="text1"/>
        </w:rPr>
        <w:t>Spre:</w:t>
      </w:r>
      <w:r w:rsidR="005221B2" w:rsidRPr="005221B2">
        <w:rPr>
          <w:rFonts w:ascii="Arial" w:hAnsi="Arial" w:cs="Arial"/>
          <w:color w:val="000000" w:themeColor="text1"/>
        </w:rPr>
        <w:t xml:space="preserve"> Es ist schön, wenn Erwartungen, Anforderungen und Wünsche für den Workshop festgelegt werden.</w:t>
      </w:r>
    </w:p>
    <w:p w:rsidR="005221B2" w:rsidRPr="005221B2" w:rsidRDefault="00102675" w:rsidP="005221B2">
      <w:pPr>
        <w:jc w:val="both"/>
        <w:rPr>
          <w:rFonts w:ascii="Arial" w:hAnsi="Arial" w:cs="Arial"/>
          <w:color w:val="000000" w:themeColor="text1"/>
        </w:rPr>
      </w:pPr>
      <w:r w:rsidRPr="00102675">
        <w:rPr>
          <w:rFonts w:ascii="Arial" w:hAnsi="Arial" w:cs="Arial"/>
          <w:b/>
          <w:color w:val="000000" w:themeColor="text1"/>
        </w:rPr>
        <w:t xml:space="preserve">Personal: </w:t>
      </w:r>
      <w:r w:rsidR="005221B2" w:rsidRPr="005221B2">
        <w:rPr>
          <w:rFonts w:ascii="Arial" w:hAnsi="Arial" w:cs="Arial"/>
          <w:color w:val="000000" w:themeColor="text1"/>
        </w:rPr>
        <w:t>Gibt es schon eine feste Zeit für den Termin?</w:t>
      </w:r>
    </w:p>
    <w:p w:rsidR="005221B2" w:rsidRPr="005221B2" w:rsidRDefault="00102675" w:rsidP="005221B2">
      <w:pPr>
        <w:jc w:val="both"/>
        <w:rPr>
          <w:rFonts w:ascii="Arial" w:hAnsi="Arial" w:cs="Arial"/>
          <w:color w:val="000000" w:themeColor="text1"/>
        </w:rPr>
      </w:pPr>
      <w:r w:rsidRPr="00102675">
        <w:rPr>
          <w:rFonts w:ascii="Arial" w:hAnsi="Arial" w:cs="Arial"/>
          <w:b/>
          <w:color w:val="000000" w:themeColor="text1"/>
        </w:rPr>
        <w:t xml:space="preserve">EliStu: </w:t>
      </w:r>
      <w:r w:rsidR="005221B2" w:rsidRPr="005221B2">
        <w:rPr>
          <w:rFonts w:ascii="Arial" w:hAnsi="Arial" w:cs="Arial"/>
          <w:color w:val="000000" w:themeColor="text1"/>
        </w:rPr>
        <w:t>Die Anwesenden zeigen sich mit 13 Uhr einverstanden.</w:t>
      </w:r>
    </w:p>
    <w:p w:rsidR="005221B2" w:rsidRPr="005221B2" w:rsidRDefault="00102675" w:rsidP="005221B2">
      <w:pPr>
        <w:jc w:val="both"/>
        <w:rPr>
          <w:rFonts w:ascii="Arial" w:hAnsi="Arial" w:cs="Arial"/>
          <w:color w:val="000000" w:themeColor="text1"/>
        </w:rPr>
      </w:pPr>
      <w:r w:rsidRPr="00102675">
        <w:rPr>
          <w:rFonts w:ascii="Arial" w:hAnsi="Arial" w:cs="Arial"/>
          <w:b/>
          <w:color w:val="000000" w:themeColor="text1"/>
        </w:rPr>
        <w:t>Spre:</w:t>
      </w:r>
      <w:r w:rsidR="005221B2" w:rsidRPr="005221B2">
        <w:rPr>
          <w:rFonts w:ascii="Arial" w:hAnsi="Arial" w:cs="Arial"/>
          <w:color w:val="000000" w:themeColor="text1"/>
        </w:rPr>
        <w:t xml:space="preserve"> </w:t>
      </w:r>
      <w:r w:rsidR="000C251D">
        <w:rPr>
          <w:rFonts w:ascii="Arial" w:hAnsi="Arial" w:cs="Arial"/>
          <w:color w:val="000000" w:themeColor="text1"/>
        </w:rPr>
        <w:t>Die Workshop-Leitende</w:t>
      </w:r>
      <w:r w:rsidR="005221B2" w:rsidRPr="005221B2">
        <w:rPr>
          <w:rFonts w:ascii="Arial" w:hAnsi="Arial" w:cs="Arial"/>
          <w:color w:val="000000" w:themeColor="text1"/>
        </w:rPr>
        <w:t xml:space="preserve"> muss noch gefragt werden, ob ihr der Termin passt.</w:t>
      </w:r>
    </w:p>
    <w:p w:rsidR="005221B2" w:rsidRPr="005221B2" w:rsidRDefault="00102675" w:rsidP="005221B2">
      <w:pPr>
        <w:jc w:val="both"/>
        <w:rPr>
          <w:rFonts w:ascii="Arial" w:hAnsi="Arial" w:cs="Arial"/>
          <w:color w:val="000000" w:themeColor="text1"/>
        </w:rPr>
      </w:pPr>
      <w:r w:rsidRPr="00102675">
        <w:rPr>
          <w:rFonts w:ascii="Arial" w:hAnsi="Arial" w:cs="Arial"/>
          <w:b/>
          <w:color w:val="000000" w:themeColor="text1"/>
        </w:rPr>
        <w:t xml:space="preserve">EliStu: </w:t>
      </w:r>
      <w:r w:rsidR="005221B2" w:rsidRPr="005221B2">
        <w:rPr>
          <w:rFonts w:ascii="Arial" w:hAnsi="Arial" w:cs="Arial"/>
          <w:color w:val="000000" w:themeColor="text1"/>
        </w:rPr>
        <w:t>Wir wollten noch ein Stimmungsbild einholen, wie groß das Interesse an dem Workshop bei den Referent*innen ist.</w:t>
      </w:r>
    </w:p>
    <w:p w:rsidR="005221B2" w:rsidRPr="005221B2" w:rsidRDefault="00102675" w:rsidP="005221B2">
      <w:pPr>
        <w:jc w:val="both"/>
        <w:rPr>
          <w:rFonts w:ascii="Arial" w:hAnsi="Arial" w:cs="Arial"/>
          <w:color w:val="000000" w:themeColor="text1"/>
        </w:rPr>
      </w:pPr>
      <w:r w:rsidRPr="00102675">
        <w:rPr>
          <w:rFonts w:ascii="Arial" w:hAnsi="Arial" w:cs="Arial"/>
          <w:b/>
          <w:color w:val="000000" w:themeColor="text1"/>
        </w:rPr>
        <w:t>Spre:</w:t>
      </w:r>
      <w:r w:rsidR="005221B2" w:rsidRPr="005221B2">
        <w:rPr>
          <w:rFonts w:ascii="Arial" w:hAnsi="Arial" w:cs="Arial"/>
          <w:color w:val="000000" w:themeColor="text1"/>
        </w:rPr>
        <w:t xml:space="preserve"> Gibt es Bedenken oder Alternativvorschläge bezüglich </w:t>
      </w:r>
      <w:r w:rsidR="000C251D">
        <w:rPr>
          <w:rFonts w:ascii="Arial" w:hAnsi="Arial" w:cs="Arial"/>
          <w:color w:val="000000" w:themeColor="text1"/>
        </w:rPr>
        <w:t>L.</w:t>
      </w:r>
      <w:r w:rsidR="005221B2" w:rsidRPr="005221B2">
        <w:rPr>
          <w:rFonts w:ascii="Arial" w:hAnsi="Arial" w:cs="Arial"/>
          <w:color w:val="000000" w:themeColor="text1"/>
        </w:rPr>
        <w:t xml:space="preserve"> als Moderatorin?</w:t>
      </w:r>
    </w:p>
    <w:p w:rsidR="005221B2" w:rsidRPr="005221B2" w:rsidRDefault="005221B2" w:rsidP="005221B2">
      <w:pPr>
        <w:jc w:val="center"/>
        <w:rPr>
          <w:rFonts w:ascii="Arial" w:hAnsi="Arial" w:cs="Arial"/>
          <w:i/>
          <w:color w:val="000000" w:themeColor="text1"/>
        </w:rPr>
      </w:pPr>
      <w:r w:rsidRPr="005221B2">
        <w:rPr>
          <w:rFonts w:ascii="Arial" w:hAnsi="Arial" w:cs="Arial"/>
          <w:i/>
          <w:color w:val="000000" w:themeColor="text1"/>
        </w:rPr>
        <w:lastRenderedPageBreak/>
        <w:t xml:space="preserve">Die Sitzungsmitglieder zeigen sich im Allgemeinen sehr froh und zufrieden mit </w:t>
      </w:r>
      <w:r w:rsidR="000C251D">
        <w:rPr>
          <w:rFonts w:ascii="Arial" w:hAnsi="Arial" w:cs="Arial"/>
          <w:i/>
          <w:color w:val="000000" w:themeColor="text1"/>
        </w:rPr>
        <w:t>dem</w:t>
      </w:r>
      <w:r w:rsidRPr="005221B2">
        <w:rPr>
          <w:rFonts w:ascii="Arial" w:hAnsi="Arial" w:cs="Arial"/>
          <w:i/>
          <w:color w:val="000000" w:themeColor="text1"/>
        </w:rPr>
        <w:t xml:space="preserve"> Angebot.</w:t>
      </w:r>
    </w:p>
    <w:p w:rsidR="005221B2" w:rsidRPr="005221B2" w:rsidRDefault="00102675" w:rsidP="005221B2">
      <w:pPr>
        <w:jc w:val="both"/>
        <w:rPr>
          <w:rFonts w:ascii="Arial" w:hAnsi="Arial" w:cs="Arial"/>
          <w:color w:val="000000" w:themeColor="text1"/>
        </w:rPr>
      </w:pPr>
      <w:r w:rsidRPr="00102675">
        <w:rPr>
          <w:rFonts w:ascii="Arial" w:hAnsi="Arial" w:cs="Arial"/>
          <w:b/>
          <w:color w:val="000000" w:themeColor="text1"/>
        </w:rPr>
        <w:t>Spre:</w:t>
      </w:r>
      <w:r w:rsidR="005221B2" w:rsidRPr="005221B2">
        <w:rPr>
          <w:rFonts w:ascii="Arial" w:hAnsi="Arial" w:cs="Arial"/>
          <w:color w:val="000000" w:themeColor="text1"/>
        </w:rPr>
        <w:t xml:space="preserve"> Soll der Workshop öffentlich sein für alle Mitglieder des AStA?</w:t>
      </w:r>
    </w:p>
    <w:p w:rsidR="005221B2" w:rsidRPr="005221B2" w:rsidRDefault="00102675" w:rsidP="005221B2">
      <w:pPr>
        <w:jc w:val="both"/>
        <w:rPr>
          <w:rFonts w:ascii="Arial" w:hAnsi="Arial" w:cs="Arial"/>
          <w:color w:val="000000" w:themeColor="text1"/>
        </w:rPr>
      </w:pPr>
      <w:r w:rsidRPr="00102675">
        <w:rPr>
          <w:rFonts w:ascii="Arial" w:hAnsi="Arial" w:cs="Arial"/>
          <w:b/>
          <w:color w:val="000000" w:themeColor="text1"/>
        </w:rPr>
        <w:t>AntiRa:</w:t>
      </w:r>
      <w:r w:rsidR="005221B2" w:rsidRPr="005221B2">
        <w:rPr>
          <w:rFonts w:ascii="Arial" w:hAnsi="Arial" w:cs="Arial"/>
          <w:color w:val="000000" w:themeColor="text1"/>
        </w:rPr>
        <w:t xml:space="preserve"> Es wäre sinnvoll ihn öffentlich stattfinden zu lassen für potentielle Mitglieder.</w:t>
      </w:r>
    </w:p>
    <w:p w:rsidR="005221B2" w:rsidRPr="005221B2" w:rsidRDefault="005221B2" w:rsidP="005221B2">
      <w:pPr>
        <w:jc w:val="center"/>
        <w:rPr>
          <w:rFonts w:ascii="Arial" w:hAnsi="Arial" w:cs="Arial"/>
          <w:i/>
          <w:color w:val="000000" w:themeColor="text1"/>
        </w:rPr>
      </w:pPr>
      <w:r w:rsidRPr="005221B2">
        <w:rPr>
          <w:rFonts w:ascii="Arial" w:hAnsi="Arial" w:cs="Arial"/>
          <w:i/>
          <w:color w:val="000000" w:themeColor="text1"/>
        </w:rPr>
        <w:t>Es werden kleine Zettel ausgeteilt auf denen die Wünsche, Erwartungen und Hoffnungen formuliert werden.</w:t>
      </w:r>
      <w:r>
        <w:rPr>
          <w:rFonts w:ascii="Arial" w:hAnsi="Arial" w:cs="Arial"/>
          <w:i/>
          <w:color w:val="000000" w:themeColor="text1"/>
        </w:rPr>
        <w:t xml:space="preserve"> Der </w:t>
      </w:r>
      <w:r w:rsidRPr="005221B2">
        <w:rPr>
          <w:rFonts w:ascii="Arial" w:hAnsi="Arial" w:cs="Arial"/>
          <w:i/>
          <w:color w:val="000000" w:themeColor="text1"/>
        </w:rPr>
        <w:t xml:space="preserve">Beginn des Austausches über </w:t>
      </w:r>
      <w:r>
        <w:rPr>
          <w:rFonts w:ascii="Arial" w:hAnsi="Arial" w:cs="Arial"/>
          <w:i/>
          <w:color w:val="000000" w:themeColor="text1"/>
        </w:rPr>
        <w:t xml:space="preserve">die </w:t>
      </w:r>
      <w:r w:rsidRPr="005221B2">
        <w:rPr>
          <w:rFonts w:ascii="Arial" w:hAnsi="Arial" w:cs="Arial"/>
          <w:i/>
          <w:color w:val="000000" w:themeColor="text1"/>
        </w:rPr>
        <w:t>Notizen</w:t>
      </w:r>
      <w:r>
        <w:rPr>
          <w:rFonts w:ascii="Arial" w:hAnsi="Arial" w:cs="Arial"/>
          <w:i/>
          <w:color w:val="000000" w:themeColor="text1"/>
        </w:rPr>
        <w:t xml:space="preserve"> startet um </w:t>
      </w:r>
      <w:r w:rsidRPr="005221B2">
        <w:rPr>
          <w:rFonts w:ascii="Arial" w:hAnsi="Arial" w:cs="Arial"/>
          <w:i/>
          <w:color w:val="000000" w:themeColor="text1"/>
        </w:rPr>
        <w:t>15:09 Uhr</w:t>
      </w:r>
      <w:r>
        <w:rPr>
          <w:rFonts w:ascii="Arial" w:hAnsi="Arial" w:cs="Arial"/>
          <w:i/>
          <w:color w:val="000000" w:themeColor="text1"/>
        </w:rPr>
        <w:t>.</w:t>
      </w:r>
    </w:p>
    <w:p w:rsidR="005221B2" w:rsidRPr="005221B2" w:rsidRDefault="00102675" w:rsidP="005221B2">
      <w:pPr>
        <w:jc w:val="both"/>
        <w:rPr>
          <w:rFonts w:ascii="Arial" w:hAnsi="Arial" w:cs="Arial"/>
          <w:color w:val="000000" w:themeColor="text1"/>
        </w:rPr>
      </w:pPr>
      <w:r w:rsidRPr="00102675">
        <w:rPr>
          <w:rFonts w:ascii="Arial" w:hAnsi="Arial" w:cs="Arial"/>
          <w:b/>
          <w:color w:val="000000" w:themeColor="text1"/>
        </w:rPr>
        <w:t xml:space="preserve">EliStu: </w:t>
      </w:r>
      <w:r w:rsidR="005221B2" w:rsidRPr="005221B2">
        <w:rPr>
          <w:rFonts w:ascii="Arial" w:hAnsi="Arial" w:cs="Arial"/>
          <w:color w:val="000000" w:themeColor="text1"/>
        </w:rPr>
        <w:t>Was macht eine AStA Sitzung aus?</w:t>
      </w:r>
    </w:p>
    <w:p w:rsidR="005221B2" w:rsidRPr="005221B2" w:rsidRDefault="00102675" w:rsidP="005221B2">
      <w:pPr>
        <w:jc w:val="both"/>
        <w:rPr>
          <w:rFonts w:ascii="Arial" w:hAnsi="Arial" w:cs="Arial"/>
          <w:color w:val="000000" w:themeColor="text1"/>
        </w:rPr>
      </w:pPr>
      <w:r w:rsidRPr="00102675">
        <w:rPr>
          <w:rFonts w:ascii="Arial" w:hAnsi="Arial" w:cs="Arial"/>
          <w:b/>
          <w:color w:val="000000" w:themeColor="text1"/>
        </w:rPr>
        <w:t xml:space="preserve">Theater: </w:t>
      </w:r>
      <w:r w:rsidR="005221B2" w:rsidRPr="005221B2">
        <w:rPr>
          <w:rFonts w:ascii="Arial" w:hAnsi="Arial" w:cs="Arial"/>
          <w:color w:val="000000" w:themeColor="text1"/>
        </w:rPr>
        <w:t>Was wäre ein gewünschtes Sitzungsklima?</w:t>
      </w:r>
    </w:p>
    <w:p w:rsidR="005221B2" w:rsidRPr="005221B2" w:rsidRDefault="00102675" w:rsidP="005221B2">
      <w:pPr>
        <w:jc w:val="both"/>
        <w:rPr>
          <w:rFonts w:ascii="Arial" w:hAnsi="Arial" w:cs="Arial"/>
          <w:color w:val="000000" w:themeColor="text1"/>
        </w:rPr>
      </w:pPr>
      <w:r w:rsidRPr="00102675">
        <w:rPr>
          <w:rFonts w:ascii="Arial" w:hAnsi="Arial" w:cs="Arial"/>
          <w:b/>
        </w:rPr>
        <w:t>PENG!:</w:t>
      </w:r>
      <w:r>
        <w:rPr>
          <w:rFonts w:ascii="Arial" w:hAnsi="Arial" w:cs="Arial"/>
          <w:b/>
        </w:rPr>
        <w:t xml:space="preserve"> </w:t>
      </w:r>
      <w:r w:rsidR="005221B2" w:rsidRPr="005221B2">
        <w:rPr>
          <w:rFonts w:ascii="Arial" w:hAnsi="Arial" w:cs="Arial"/>
          <w:color w:val="000000" w:themeColor="text1"/>
        </w:rPr>
        <w:t>Wie können die Referent*innen mehr eingebunden werden in die Arbeit des AStA?</w:t>
      </w:r>
    </w:p>
    <w:p w:rsidR="005221B2" w:rsidRPr="005221B2" w:rsidRDefault="00102675" w:rsidP="005221B2">
      <w:pPr>
        <w:jc w:val="both"/>
        <w:rPr>
          <w:rFonts w:ascii="Arial" w:hAnsi="Arial" w:cs="Arial"/>
          <w:color w:val="000000" w:themeColor="text1"/>
        </w:rPr>
      </w:pPr>
      <w:r w:rsidRPr="00102675">
        <w:rPr>
          <w:rFonts w:ascii="Arial" w:hAnsi="Arial" w:cs="Arial"/>
          <w:b/>
          <w:color w:val="000000" w:themeColor="text1"/>
        </w:rPr>
        <w:t xml:space="preserve">Finanz: </w:t>
      </w:r>
      <w:r w:rsidR="005221B2" w:rsidRPr="005221B2">
        <w:rPr>
          <w:rFonts w:ascii="Arial" w:hAnsi="Arial" w:cs="Arial"/>
          <w:color w:val="000000" w:themeColor="text1"/>
        </w:rPr>
        <w:t>Womit sind Referent*innen zufrieden oder unzufrieden?</w:t>
      </w:r>
    </w:p>
    <w:p w:rsidR="005221B2" w:rsidRPr="005221B2" w:rsidRDefault="005221B2" w:rsidP="005221B2">
      <w:pPr>
        <w:jc w:val="both"/>
        <w:rPr>
          <w:rFonts w:ascii="Arial" w:hAnsi="Arial" w:cs="Arial"/>
          <w:color w:val="000000" w:themeColor="text1"/>
        </w:rPr>
      </w:pPr>
      <w:r w:rsidRPr="005221B2">
        <w:rPr>
          <w:rFonts w:ascii="Arial" w:hAnsi="Arial" w:cs="Arial"/>
          <w:color w:val="000000" w:themeColor="text1"/>
        </w:rPr>
        <w:t>Wie kann man die Sprecher*innen entlasten?</w:t>
      </w:r>
    </w:p>
    <w:p w:rsidR="005221B2" w:rsidRPr="005221B2" w:rsidRDefault="005221B2" w:rsidP="005221B2">
      <w:pPr>
        <w:jc w:val="both"/>
        <w:rPr>
          <w:rFonts w:ascii="Arial" w:hAnsi="Arial" w:cs="Arial"/>
          <w:color w:val="000000" w:themeColor="text1"/>
        </w:rPr>
      </w:pPr>
      <w:r w:rsidRPr="005221B2">
        <w:rPr>
          <w:rFonts w:ascii="Arial" w:hAnsi="Arial" w:cs="Arial"/>
          <w:color w:val="000000" w:themeColor="text1"/>
        </w:rPr>
        <w:t>Welche Projekte will man durch den AStA verwirklichen?</w:t>
      </w:r>
    </w:p>
    <w:p w:rsidR="005221B2" w:rsidRPr="005221B2" w:rsidRDefault="00102675" w:rsidP="005221B2">
      <w:pPr>
        <w:jc w:val="both"/>
        <w:rPr>
          <w:rFonts w:ascii="Arial" w:hAnsi="Arial" w:cs="Arial"/>
          <w:color w:val="000000" w:themeColor="text1"/>
        </w:rPr>
      </w:pPr>
      <w:r w:rsidRPr="00102675">
        <w:rPr>
          <w:rFonts w:ascii="Arial" w:hAnsi="Arial" w:cs="Arial"/>
          <w:b/>
          <w:color w:val="000000" w:themeColor="text1"/>
        </w:rPr>
        <w:t>AntiRa:</w:t>
      </w:r>
      <w:r w:rsidR="005221B2" w:rsidRPr="005221B2">
        <w:rPr>
          <w:rFonts w:ascii="Arial" w:hAnsi="Arial" w:cs="Arial"/>
          <w:color w:val="000000" w:themeColor="text1"/>
        </w:rPr>
        <w:t xml:space="preserve"> Was wollen wir gemeinsam erreichen? Wie politisch wird der AStA gesehen? Wie aktiv sind die Referent*innen im AStA? Die Rollenverteilung im AStA sollte genauer geklärt werden.</w:t>
      </w:r>
    </w:p>
    <w:p w:rsidR="005221B2" w:rsidRPr="005221B2" w:rsidRDefault="00102675" w:rsidP="005221B2">
      <w:pPr>
        <w:jc w:val="both"/>
        <w:rPr>
          <w:rFonts w:ascii="Arial" w:hAnsi="Arial" w:cs="Arial"/>
          <w:color w:val="000000" w:themeColor="text1"/>
        </w:rPr>
      </w:pPr>
      <w:r w:rsidRPr="00102675">
        <w:rPr>
          <w:rFonts w:ascii="Arial" w:hAnsi="Arial" w:cs="Arial"/>
          <w:b/>
          <w:color w:val="000000" w:themeColor="text1"/>
        </w:rPr>
        <w:t xml:space="preserve">Personal: </w:t>
      </w:r>
      <w:r w:rsidR="005221B2" w:rsidRPr="005221B2">
        <w:rPr>
          <w:rFonts w:ascii="Arial" w:hAnsi="Arial" w:cs="Arial"/>
          <w:color w:val="000000" w:themeColor="text1"/>
        </w:rPr>
        <w:t>Welche Öffentlichkeitsarbeit gibt es und welche Außenwirkungen hat diese?</w:t>
      </w:r>
    </w:p>
    <w:p w:rsidR="005221B2" w:rsidRPr="005221B2" w:rsidRDefault="00102675" w:rsidP="005221B2">
      <w:pPr>
        <w:jc w:val="both"/>
        <w:rPr>
          <w:rFonts w:ascii="Arial" w:hAnsi="Arial" w:cs="Arial"/>
          <w:color w:val="000000" w:themeColor="text1"/>
        </w:rPr>
      </w:pPr>
      <w:r w:rsidRPr="00102675">
        <w:rPr>
          <w:rFonts w:ascii="Arial" w:hAnsi="Arial" w:cs="Arial"/>
          <w:b/>
          <w:color w:val="000000" w:themeColor="text1"/>
        </w:rPr>
        <w:t>Spre:</w:t>
      </w:r>
      <w:r w:rsidR="005221B2" w:rsidRPr="005221B2">
        <w:rPr>
          <w:rFonts w:ascii="Arial" w:hAnsi="Arial" w:cs="Arial"/>
          <w:color w:val="000000" w:themeColor="text1"/>
        </w:rPr>
        <w:t xml:space="preserve"> Welche Bedeutung und Funktionalität hat der AStA für Referent*innen?</w:t>
      </w:r>
    </w:p>
    <w:p w:rsidR="005221B2" w:rsidRPr="005221B2" w:rsidRDefault="00102675" w:rsidP="005221B2">
      <w:pPr>
        <w:jc w:val="both"/>
        <w:rPr>
          <w:rFonts w:ascii="Arial" w:hAnsi="Arial" w:cs="Arial"/>
          <w:color w:val="000000" w:themeColor="text1"/>
        </w:rPr>
      </w:pPr>
      <w:r w:rsidRPr="00102675">
        <w:rPr>
          <w:rFonts w:ascii="Arial" w:hAnsi="Arial" w:cs="Arial"/>
          <w:b/>
          <w:color w:val="000000" w:themeColor="text1"/>
        </w:rPr>
        <w:t>Spre:</w:t>
      </w:r>
      <w:r w:rsidR="005221B2" w:rsidRPr="005221B2">
        <w:rPr>
          <w:rFonts w:ascii="Arial" w:hAnsi="Arial" w:cs="Arial"/>
          <w:color w:val="000000" w:themeColor="text1"/>
        </w:rPr>
        <w:t xml:space="preserve"> Mir ist ein Wunsch, dass die Raumnutzung geklärt wird, sowie welche Wünsche bezüglich des Arbeitsklimas bestehen.</w:t>
      </w:r>
    </w:p>
    <w:p w:rsidR="005221B2" w:rsidRPr="005221B2" w:rsidRDefault="005221B2" w:rsidP="005221B2">
      <w:pPr>
        <w:jc w:val="both"/>
        <w:rPr>
          <w:rFonts w:ascii="Arial" w:hAnsi="Arial" w:cs="Arial"/>
          <w:color w:val="000000" w:themeColor="text1"/>
        </w:rPr>
      </w:pPr>
      <w:r w:rsidRPr="005221B2">
        <w:rPr>
          <w:rFonts w:ascii="Arial" w:hAnsi="Arial" w:cs="Arial"/>
          <w:color w:val="000000" w:themeColor="text1"/>
        </w:rPr>
        <w:t>Erwartungen bezüglich der Teilnehmer*innen:</w:t>
      </w:r>
    </w:p>
    <w:p w:rsidR="005221B2" w:rsidRPr="005221B2" w:rsidRDefault="005221B2" w:rsidP="005221B2">
      <w:pPr>
        <w:pStyle w:val="Listenabsatz"/>
        <w:numPr>
          <w:ilvl w:val="0"/>
          <w:numId w:val="1"/>
        </w:numPr>
        <w:rPr>
          <w:rFonts w:cs="Arial"/>
          <w:color w:val="000000" w:themeColor="text1"/>
        </w:rPr>
      </w:pPr>
      <w:r w:rsidRPr="005221B2">
        <w:rPr>
          <w:rFonts w:cs="Arial"/>
          <w:color w:val="000000" w:themeColor="text1"/>
        </w:rPr>
        <w:t>Ehrliche Meinungsäußerung</w:t>
      </w:r>
    </w:p>
    <w:p w:rsidR="005221B2" w:rsidRPr="005221B2" w:rsidRDefault="005221B2" w:rsidP="005221B2">
      <w:pPr>
        <w:pStyle w:val="Listenabsatz"/>
        <w:numPr>
          <w:ilvl w:val="0"/>
          <w:numId w:val="1"/>
        </w:numPr>
        <w:rPr>
          <w:rFonts w:cs="Arial"/>
          <w:color w:val="000000" w:themeColor="text1"/>
        </w:rPr>
      </w:pPr>
      <w:r w:rsidRPr="005221B2">
        <w:rPr>
          <w:rFonts w:cs="Arial"/>
          <w:color w:val="000000" w:themeColor="text1"/>
        </w:rPr>
        <w:t>Spaß</w:t>
      </w:r>
    </w:p>
    <w:p w:rsidR="005221B2" w:rsidRPr="005221B2" w:rsidRDefault="005221B2" w:rsidP="005221B2">
      <w:pPr>
        <w:pStyle w:val="Listenabsatz"/>
        <w:numPr>
          <w:ilvl w:val="0"/>
          <w:numId w:val="1"/>
        </w:numPr>
        <w:rPr>
          <w:rFonts w:cs="Arial"/>
          <w:color w:val="000000" w:themeColor="text1"/>
        </w:rPr>
      </w:pPr>
      <w:r w:rsidRPr="005221B2">
        <w:rPr>
          <w:rFonts w:cs="Arial"/>
          <w:color w:val="000000" w:themeColor="text1"/>
        </w:rPr>
        <w:t>Kommunikation und Miteinander stärken und kennenlernen</w:t>
      </w:r>
    </w:p>
    <w:p w:rsidR="005221B2" w:rsidRPr="005221B2" w:rsidRDefault="005221B2" w:rsidP="005221B2">
      <w:pPr>
        <w:pStyle w:val="Listenabsatz"/>
        <w:numPr>
          <w:ilvl w:val="0"/>
          <w:numId w:val="1"/>
        </w:numPr>
        <w:rPr>
          <w:rFonts w:cs="Arial"/>
          <w:color w:val="000000" w:themeColor="text1"/>
        </w:rPr>
      </w:pPr>
      <w:r w:rsidRPr="005221B2">
        <w:rPr>
          <w:rFonts w:cs="Arial"/>
          <w:color w:val="000000" w:themeColor="text1"/>
        </w:rPr>
        <w:t>Eindeutige Ergebnisse</w:t>
      </w:r>
    </w:p>
    <w:p w:rsidR="005221B2" w:rsidRPr="005221B2" w:rsidRDefault="005221B2" w:rsidP="005221B2">
      <w:pPr>
        <w:pStyle w:val="Listenabsatz"/>
        <w:numPr>
          <w:ilvl w:val="0"/>
          <w:numId w:val="1"/>
        </w:numPr>
        <w:rPr>
          <w:rFonts w:cs="Arial"/>
          <w:color w:val="000000" w:themeColor="text1"/>
        </w:rPr>
      </w:pPr>
      <w:r w:rsidRPr="005221B2">
        <w:rPr>
          <w:rFonts w:cs="Arial"/>
          <w:color w:val="000000" w:themeColor="text1"/>
        </w:rPr>
        <w:t>Nachhaltige Ergebnisse des Workshops</w:t>
      </w:r>
    </w:p>
    <w:p w:rsidR="00570AC3" w:rsidRDefault="005221B2" w:rsidP="005221B2">
      <w:pPr>
        <w:spacing w:after="240"/>
        <w:jc w:val="center"/>
        <w:rPr>
          <w:rFonts w:ascii="Arial" w:hAnsi="Arial" w:cs="Arial"/>
          <w:i/>
          <w:color w:val="000000" w:themeColor="text1"/>
        </w:rPr>
      </w:pPr>
      <w:r w:rsidRPr="005221B2">
        <w:rPr>
          <w:rFonts w:ascii="Arial" w:hAnsi="Arial" w:cs="Arial"/>
          <w:i/>
          <w:color w:val="000000" w:themeColor="text1"/>
        </w:rPr>
        <w:t xml:space="preserve">Ab 15:24 Uhr wohnt </w:t>
      </w:r>
      <w:r w:rsidR="000C251D">
        <w:rPr>
          <w:rFonts w:ascii="Arial" w:hAnsi="Arial" w:cs="Arial"/>
          <w:i/>
          <w:color w:val="000000" w:themeColor="text1"/>
        </w:rPr>
        <w:t>eine AntiRa-Referentin mehr</w:t>
      </w:r>
      <w:r w:rsidRPr="005221B2">
        <w:rPr>
          <w:rFonts w:ascii="Arial" w:hAnsi="Arial" w:cs="Arial"/>
          <w:i/>
          <w:color w:val="000000" w:themeColor="text1"/>
        </w:rPr>
        <w:t xml:space="preserve"> der Sitzung bei.</w:t>
      </w:r>
    </w:p>
    <w:p w:rsidR="005221B2" w:rsidRPr="005221B2" w:rsidRDefault="005221B2" w:rsidP="005221B2">
      <w:pPr>
        <w:spacing w:after="240"/>
        <w:jc w:val="center"/>
        <w:rPr>
          <w:rFonts w:ascii="Arial" w:hAnsi="Arial" w:cs="Arial"/>
          <w:i/>
        </w:rPr>
      </w:pPr>
    </w:p>
    <w:p w:rsidR="00570AC3" w:rsidRPr="00016DAC" w:rsidRDefault="00570AC3" w:rsidP="00570AC3">
      <w:pPr>
        <w:pStyle w:val="berschrift1"/>
        <w:spacing w:after="240"/>
        <w:jc w:val="center"/>
        <w:rPr>
          <w:rFonts w:ascii="Arial" w:hAnsi="Arial" w:cs="Arial"/>
          <w:sz w:val="28"/>
        </w:rPr>
      </w:pPr>
      <w:bookmarkStart w:id="5" w:name="_Toc40126000"/>
      <w:r w:rsidRPr="00016DAC">
        <w:rPr>
          <w:rFonts w:ascii="Arial" w:hAnsi="Arial" w:cs="Arial"/>
          <w:sz w:val="28"/>
        </w:rPr>
        <w:t>TOP 5:</w:t>
      </w:r>
      <w:r w:rsidR="005221B2">
        <w:rPr>
          <w:rFonts w:ascii="Arial" w:hAnsi="Arial" w:cs="Arial"/>
          <w:sz w:val="28"/>
        </w:rPr>
        <w:t xml:space="preserve"> Delegation Ronja LAK</w:t>
      </w:r>
      <w:bookmarkEnd w:id="5"/>
    </w:p>
    <w:p w:rsidR="005221B2" w:rsidRPr="005221B2" w:rsidRDefault="00102675" w:rsidP="005221B2">
      <w:pPr>
        <w:jc w:val="both"/>
        <w:rPr>
          <w:rFonts w:ascii="Arial" w:hAnsi="Arial" w:cs="Arial"/>
        </w:rPr>
      </w:pPr>
      <w:r w:rsidRPr="00102675">
        <w:rPr>
          <w:rFonts w:ascii="Arial" w:hAnsi="Arial" w:cs="Arial"/>
          <w:b/>
          <w:color w:val="000000" w:themeColor="text1"/>
        </w:rPr>
        <w:t>Spre:</w:t>
      </w:r>
      <w:r w:rsidR="005221B2" w:rsidRPr="005221B2">
        <w:rPr>
          <w:rFonts w:ascii="Arial" w:hAnsi="Arial" w:cs="Arial"/>
          <w:color w:val="000000" w:themeColor="text1"/>
        </w:rPr>
        <w:t xml:space="preserve"> Am </w:t>
      </w:r>
      <w:r w:rsidR="005221B2" w:rsidRPr="005221B2">
        <w:rPr>
          <w:rFonts w:ascii="Arial" w:hAnsi="Arial" w:cs="Arial"/>
        </w:rPr>
        <w:t>31.01. steht die LAK steht bevor. Ronja bietet an, stellvertretend für die Spres, dort anwesend zu sein.</w:t>
      </w:r>
    </w:p>
    <w:p w:rsidR="005221B2" w:rsidRPr="005221B2" w:rsidRDefault="00102675" w:rsidP="005221B2">
      <w:pPr>
        <w:jc w:val="both"/>
        <w:rPr>
          <w:rFonts w:ascii="Arial" w:hAnsi="Arial" w:cs="Arial"/>
        </w:rPr>
      </w:pPr>
      <w:r w:rsidRPr="00102675">
        <w:rPr>
          <w:rFonts w:ascii="Arial" w:hAnsi="Arial" w:cs="Arial"/>
          <w:b/>
        </w:rPr>
        <w:t>AntiRa:</w:t>
      </w:r>
      <w:r w:rsidR="005221B2" w:rsidRPr="005221B2">
        <w:rPr>
          <w:rFonts w:ascii="Arial" w:hAnsi="Arial" w:cs="Arial"/>
        </w:rPr>
        <w:t xml:space="preserve"> Ich möchte der LAK beiwohnen und beantrage, dass der AStA meine Vertretung der Spres auf der LAK delegiert.</w:t>
      </w:r>
    </w:p>
    <w:p w:rsidR="00570AC3" w:rsidRPr="00B84188" w:rsidRDefault="005221B2" w:rsidP="00B84188">
      <w:pPr>
        <w:spacing w:after="240"/>
        <w:jc w:val="center"/>
        <w:rPr>
          <w:rFonts w:ascii="Arial" w:hAnsi="Arial" w:cs="Arial"/>
          <w:i/>
          <w:color w:val="000000" w:themeColor="text1"/>
        </w:rPr>
      </w:pPr>
      <w:r w:rsidRPr="00B84188">
        <w:rPr>
          <w:rFonts w:ascii="Arial" w:hAnsi="Arial" w:cs="Arial"/>
          <w:i/>
        </w:rPr>
        <w:t xml:space="preserve">Leider </w:t>
      </w:r>
      <w:r w:rsidRPr="00B84188">
        <w:rPr>
          <w:rFonts w:ascii="Arial" w:hAnsi="Arial" w:cs="Arial"/>
          <w:i/>
          <w:color w:val="000000" w:themeColor="text1"/>
        </w:rPr>
        <w:t>besteht keine Beschlussfähigkeit</w:t>
      </w:r>
      <w:r w:rsidR="00B84188" w:rsidRPr="00B84188">
        <w:rPr>
          <w:rFonts w:ascii="Arial" w:hAnsi="Arial" w:cs="Arial"/>
          <w:i/>
          <w:color w:val="000000" w:themeColor="text1"/>
        </w:rPr>
        <w:t xml:space="preserve"> und es kann keine Delegation erfolgen.</w:t>
      </w:r>
    </w:p>
    <w:p w:rsidR="005221B2" w:rsidRPr="005221B2" w:rsidRDefault="005221B2" w:rsidP="005221B2">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6001"/>
      <w:r w:rsidRPr="00016DAC">
        <w:rPr>
          <w:rFonts w:ascii="Arial" w:hAnsi="Arial" w:cs="Arial"/>
          <w:sz w:val="28"/>
        </w:rPr>
        <w:lastRenderedPageBreak/>
        <w:t>TOP 6:</w:t>
      </w:r>
      <w:r w:rsidR="005221B2">
        <w:rPr>
          <w:rFonts w:ascii="Arial" w:hAnsi="Arial" w:cs="Arial"/>
          <w:sz w:val="28"/>
        </w:rPr>
        <w:t xml:space="preserve"> </w:t>
      </w:r>
      <w:r w:rsidR="005221B2" w:rsidRPr="005221B2">
        <w:rPr>
          <w:rFonts w:ascii="Arial" w:hAnsi="Arial" w:cs="Arial"/>
          <w:sz w:val="28"/>
        </w:rPr>
        <w:t>causa Dr. Scharf Gedenkkultur</w:t>
      </w:r>
      <w:bookmarkEnd w:id="6"/>
    </w:p>
    <w:p w:rsidR="005221B2" w:rsidRPr="005221B2" w:rsidRDefault="00102675" w:rsidP="005221B2">
      <w:pPr>
        <w:jc w:val="both"/>
        <w:rPr>
          <w:rFonts w:ascii="Arial" w:hAnsi="Arial" w:cs="Arial"/>
        </w:rPr>
      </w:pPr>
      <w:r w:rsidRPr="00102675">
        <w:rPr>
          <w:rFonts w:ascii="Arial" w:hAnsi="Arial" w:cs="Arial"/>
          <w:b/>
          <w:color w:val="000000" w:themeColor="text1"/>
        </w:rPr>
        <w:t>Spre:</w:t>
      </w:r>
      <w:r w:rsidR="005221B2" w:rsidRPr="005221B2">
        <w:rPr>
          <w:rFonts w:ascii="Arial" w:hAnsi="Arial" w:cs="Arial"/>
          <w:color w:val="000000" w:themeColor="text1"/>
        </w:rPr>
        <w:t xml:space="preserve"> Es gab </w:t>
      </w:r>
      <w:r w:rsidR="005221B2" w:rsidRPr="005221B2">
        <w:rPr>
          <w:rFonts w:ascii="Arial" w:hAnsi="Arial" w:cs="Arial"/>
        </w:rPr>
        <w:t>hier vor Ort</w:t>
      </w:r>
      <w:r w:rsidR="005221B2" w:rsidRPr="005221B2">
        <w:rPr>
          <w:rFonts w:ascii="Arial" w:hAnsi="Arial" w:cs="Arial"/>
          <w:color w:val="000000" w:themeColor="text1"/>
        </w:rPr>
        <w:t xml:space="preserve"> einen </w:t>
      </w:r>
      <w:r w:rsidR="005221B2" w:rsidRPr="005221B2">
        <w:rPr>
          <w:rFonts w:ascii="Arial" w:hAnsi="Arial" w:cs="Arial"/>
        </w:rPr>
        <w:t>Zeitzeugenbesuch im Sommer letzten Jahres. Dr. Scharf von der CDU hat sich bei diesem nicht angemessen geäußert. Abgesehen von den Äußerungen von Dr. Scharf stimmen sich die Beteiligten dem Erlebnis positiv gegenüber und erfragen eine Wiederholung dessen.</w:t>
      </w:r>
    </w:p>
    <w:p w:rsidR="005221B2" w:rsidRPr="005221B2" w:rsidRDefault="005221B2" w:rsidP="005221B2">
      <w:pPr>
        <w:jc w:val="both"/>
        <w:rPr>
          <w:rFonts w:ascii="Arial" w:hAnsi="Arial" w:cs="Arial"/>
        </w:rPr>
      </w:pPr>
      <w:r w:rsidRPr="005221B2">
        <w:rPr>
          <w:rFonts w:ascii="Arial" w:hAnsi="Arial" w:cs="Arial"/>
        </w:rPr>
        <w:t>Das Video auf YouTube, indem Scharf sich zu dem Besuch und dem</w:t>
      </w:r>
      <w:r>
        <w:rPr>
          <w:rFonts w:ascii="Arial" w:hAnsi="Arial" w:cs="Arial"/>
        </w:rPr>
        <w:t xml:space="preserve"> </w:t>
      </w:r>
      <w:r w:rsidRPr="005221B2">
        <w:rPr>
          <w:rFonts w:ascii="Arial" w:hAnsi="Arial" w:cs="Arial"/>
        </w:rPr>
        <w:t>Graffiti auf dem Soldatenmahnmahl äußert, hat Diskussionen ausgelöst, in der die Arbeit des Arbeitskreises Gedenkkultur angeprangert wird.</w:t>
      </w:r>
    </w:p>
    <w:p w:rsidR="005221B2" w:rsidRPr="005221B2" w:rsidRDefault="005221B2" w:rsidP="005221B2">
      <w:pPr>
        <w:jc w:val="both"/>
        <w:rPr>
          <w:rFonts w:ascii="Arial" w:hAnsi="Arial" w:cs="Arial"/>
        </w:rPr>
      </w:pPr>
      <w:r w:rsidRPr="005221B2">
        <w:rPr>
          <w:rFonts w:ascii="Arial" w:hAnsi="Arial" w:cs="Arial"/>
        </w:rPr>
        <w:t>Der AStA möge sich öffentlich dazu äußern und Stellung beziehen.</w:t>
      </w:r>
    </w:p>
    <w:p w:rsidR="005221B2" w:rsidRPr="005221B2" w:rsidRDefault="005221B2" w:rsidP="005221B2">
      <w:pPr>
        <w:jc w:val="both"/>
        <w:rPr>
          <w:rFonts w:ascii="Arial" w:hAnsi="Arial" w:cs="Arial"/>
        </w:rPr>
      </w:pPr>
      <w:r w:rsidRPr="005221B2">
        <w:rPr>
          <w:rFonts w:ascii="Arial" w:hAnsi="Arial" w:cs="Arial"/>
        </w:rPr>
        <w:t>Was soll gemacht werden und wie?</w:t>
      </w:r>
    </w:p>
    <w:p w:rsidR="005221B2" w:rsidRPr="005221B2" w:rsidRDefault="00102675" w:rsidP="005221B2">
      <w:pPr>
        <w:jc w:val="both"/>
        <w:rPr>
          <w:rFonts w:ascii="Arial" w:hAnsi="Arial" w:cs="Arial"/>
        </w:rPr>
      </w:pPr>
      <w:r w:rsidRPr="00102675">
        <w:rPr>
          <w:rFonts w:ascii="Arial" w:hAnsi="Arial" w:cs="Arial"/>
          <w:b/>
        </w:rPr>
        <w:t>AntiRa:</w:t>
      </w:r>
      <w:r w:rsidR="005221B2" w:rsidRPr="005221B2">
        <w:rPr>
          <w:rFonts w:ascii="Arial" w:hAnsi="Arial" w:cs="Arial"/>
        </w:rPr>
        <w:t xml:space="preserve"> Das Interview zwischen </w:t>
      </w:r>
      <w:proofErr w:type="spellStart"/>
      <w:r w:rsidR="005221B2" w:rsidRPr="005221B2">
        <w:rPr>
          <w:rFonts w:ascii="Arial" w:hAnsi="Arial" w:cs="Arial"/>
        </w:rPr>
        <w:t>Nerling</w:t>
      </w:r>
      <w:proofErr w:type="spellEnd"/>
      <w:r w:rsidR="005221B2" w:rsidRPr="005221B2">
        <w:rPr>
          <w:rFonts w:ascii="Arial" w:hAnsi="Arial" w:cs="Arial"/>
        </w:rPr>
        <w:t xml:space="preserve"> und dem stellvertretenen Bürgermeister Scharf hat mit stark geschichtsrevisionistischen Charakter stattgefunden, was in den Fokus der Öffentlichkeit geraten ist. Dazu soll nun öffentlich Stellung bezogen werden seitens des AStA.</w:t>
      </w:r>
    </w:p>
    <w:p w:rsidR="005221B2" w:rsidRPr="005221B2" w:rsidRDefault="00102675" w:rsidP="005221B2">
      <w:pPr>
        <w:jc w:val="both"/>
        <w:rPr>
          <w:rFonts w:ascii="Arial" w:hAnsi="Arial" w:cs="Arial"/>
        </w:rPr>
      </w:pPr>
      <w:r w:rsidRPr="00102675">
        <w:rPr>
          <w:rFonts w:ascii="Arial" w:hAnsi="Arial" w:cs="Arial"/>
          <w:b/>
          <w:color w:val="000000" w:themeColor="text1"/>
        </w:rPr>
        <w:t>AntiRa:</w:t>
      </w:r>
      <w:r w:rsidR="005221B2" w:rsidRPr="005221B2">
        <w:rPr>
          <w:rFonts w:ascii="Arial" w:hAnsi="Arial" w:cs="Arial"/>
          <w:color w:val="000000" w:themeColor="text1"/>
        </w:rPr>
        <w:t xml:space="preserve"> Eine Idee ist, eine </w:t>
      </w:r>
      <w:r w:rsidR="005221B2" w:rsidRPr="005221B2">
        <w:rPr>
          <w:rFonts w:ascii="Arial" w:hAnsi="Arial" w:cs="Arial"/>
        </w:rPr>
        <w:t>Infoveranstaltung zur Vergangenheit des Campus zu veranstalten, um Studierende zu informieren.</w:t>
      </w:r>
    </w:p>
    <w:p w:rsidR="005221B2" w:rsidRPr="005221B2" w:rsidRDefault="00102675" w:rsidP="005221B2">
      <w:pPr>
        <w:jc w:val="both"/>
        <w:rPr>
          <w:rFonts w:ascii="Arial" w:hAnsi="Arial" w:cs="Arial"/>
        </w:rPr>
      </w:pPr>
      <w:r w:rsidRPr="00102675">
        <w:rPr>
          <w:rFonts w:ascii="Arial" w:hAnsi="Arial" w:cs="Arial"/>
          <w:b/>
          <w:color w:val="000000" w:themeColor="text1"/>
        </w:rPr>
        <w:t>Spre:</w:t>
      </w:r>
      <w:r w:rsidR="005221B2" w:rsidRPr="005221B2">
        <w:rPr>
          <w:rFonts w:ascii="Arial" w:hAnsi="Arial" w:cs="Arial"/>
          <w:color w:val="000000" w:themeColor="text1"/>
        </w:rPr>
        <w:t xml:space="preserve"> Das </w:t>
      </w:r>
      <w:r w:rsidR="005221B2" w:rsidRPr="005221B2">
        <w:rPr>
          <w:rFonts w:ascii="Arial" w:hAnsi="Arial" w:cs="Arial"/>
        </w:rPr>
        <w:t>Radioreferat hatte überlegt etwas zur Geschichte Lüneburgs zu senden.</w:t>
      </w:r>
    </w:p>
    <w:p w:rsidR="005221B2" w:rsidRPr="005221B2" w:rsidRDefault="00102675" w:rsidP="005221B2">
      <w:pPr>
        <w:jc w:val="both"/>
        <w:rPr>
          <w:rFonts w:ascii="Arial" w:hAnsi="Arial" w:cs="Arial"/>
        </w:rPr>
      </w:pPr>
      <w:r w:rsidRPr="00102675">
        <w:rPr>
          <w:rFonts w:ascii="Arial" w:hAnsi="Arial" w:cs="Arial"/>
          <w:b/>
          <w:color w:val="000000" w:themeColor="text1"/>
        </w:rPr>
        <w:t>AntiRa:</w:t>
      </w:r>
      <w:r w:rsidR="005221B2" w:rsidRPr="005221B2">
        <w:rPr>
          <w:rFonts w:ascii="Arial" w:hAnsi="Arial" w:cs="Arial"/>
          <w:color w:val="000000" w:themeColor="text1"/>
        </w:rPr>
        <w:t xml:space="preserve"> </w:t>
      </w:r>
      <w:r w:rsidR="005221B2" w:rsidRPr="005221B2">
        <w:rPr>
          <w:rFonts w:ascii="Arial" w:hAnsi="Arial" w:cs="Arial"/>
        </w:rPr>
        <w:t>Bei Hassreden muss reagiert werden.</w:t>
      </w:r>
    </w:p>
    <w:p w:rsidR="005221B2" w:rsidRPr="005221B2" w:rsidRDefault="00102675" w:rsidP="005221B2">
      <w:pPr>
        <w:jc w:val="both"/>
        <w:rPr>
          <w:rFonts w:ascii="Arial" w:hAnsi="Arial" w:cs="Arial"/>
        </w:rPr>
      </w:pPr>
      <w:r w:rsidRPr="00102675">
        <w:rPr>
          <w:rFonts w:ascii="Arial" w:hAnsi="Arial" w:cs="Arial"/>
          <w:b/>
        </w:rPr>
        <w:t>AntiRa:</w:t>
      </w:r>
      <w:r w:rsidR="005221B2" w:rsidRPr="005221B2">
        <w:rPr>
          <w:rFonts w:ascii="Arial" w:hAnsi="Arial" w:cs="Arial"/>
        </w:rPr>
        <w:t xml:space="preserve"> Die Stellungnahme vom StuPa kann stärker verbreitet </w:t>
      </w:r>
      <w:proofErr w:type="gramStart"/>
      <w:r w:rsidR="005221B2" w:rsidRPr="005221B2">
        <w:rPr>
          <w:rFonts w:ascii="Arial" w:hAnsi="Arial" w:cs="Arial"/>
        </w:rPr>
        <w:t>werden</w:t>
      </w:r>
      <w:proofErr w:type="gramEnd"/>
      <w:r w:rsidR="005221B2" w:rsidRPr="005221B2">
        <w:rPr>
          <w:rFonts w:ascii="Arial" w:hAnsi="Arial" w:cs="Arial"/>
        </w:rPr>
        <w:t xml:space="preserve"> wie zum Beispiel durch das Teilen in sozialen Netzwerken über die einzelnen Referate.</w:t>
      </w:r>
    </w:p>
    <w:p w:rsidR="005221B2" w:rsidRPr="005221B2" w:rsidRDefault="005221B2" w:rsidP="005221B2">
      <w:pPr>
        <w:jc w:val="both"/>
        <w:rPr>
          <w:rFonts w:ascii="Arial" w:hAnsi="Arial" w:cs="Arial"/>
        </w:rPr>
      </w:pPr>
      <w:r w:rsidRPr="005221B2">
        <w:rPr>
          <w:rFonts w:ascii="Arial" w:hAnsi="Arial" w:cs="Arial"/>
        </w:rPr>
        <w:t>Treffen zur Planung der Demo steht bevor.</w:t>
      </w:r>
    </w:p>
    <w:p w:rsidR="005221B2" w:rsidRPr="005221B2" w:rsidRDefault="005221B2" w:rsidP="005221B2">
      <w:pPr>
        <w:jc w:val="both"/>
        <w:rPr>
          <w:rFonts w:ascii="Arial" w:hAnsi="Arial" w:cs="Arial"/>
        </w:rPr>
      </w:pPr>
      <w:r w:rsidRPr="005221B2">
        <w:rPr>
          <w:rFonts w:ascii="Arial" w:hAnsi="Arial" w:cs="Arial"/>
        </w:rPr>
        <w:t>Das Fehlverhalten von Scharf sollte nicht der Fokus sein, sondern der Grund für das Aufkommen eines solchen Problems. Die Demo soll nicht stattfinden, um Dr. Scharf seines Amtes zu entmächtigen.</w:t>
      </w:r>
    </w:p>
    <w:p w:rsidR="005221B2" w:rsidRPr="005221B2" w:rsidRDefault="00102675" w:rsidP="005221B2">
      <w:pPr>
        <w:jc w:val="both"/>
        <w:rPr>
          <w:rFonts w:ascii="Arial" w:hAnsi="Arial" w:cs="Arial"/>
        </w:rPr>
      </w:pPr>
      <w:r w:rsidRPr="00102675">
        <w:rPr>
          <w:rFonts w:ascii="Arial" w:hAnsi="Arial" w:cs="Arial"/>
          <w:b/>
          <w:color w:val="000000" w:themeColor="text1"/>
        </w:rPr>
        <w:t>AntiRa:</w:t>
      </w:r>
      <w:r w:rsidR="005221B2" w:rsidRPr="005221B2">
        <w:rPr>
          <w:rFonts w:ascii="Arial" w:hAnsi="Arial" w:cs="Arial"/>
          <w:color w:val="000000" w:themeColor="text1"/>
        </w:rPr>
        <w:t xml:space="preserve"> </w:t>
      </w:r>
      <w:r w:rsidR="005221B2" w:rsidRPr="005221B2">
        <w:rPr>
          <w:rFonts w:ascii="Arial" w:hAnsi="Arial" w:cs="Arial"/>
        </w:rPr>
        <w:t>Am 27.01. ist der Gedenktag, der ein optimales Datum für die Demo wäre, jedoch ermöglicht es der kurze Zeitraum bis dahin nicht, diesen Termin festzusetzen.</w:t>
      </w:r>
    </w:p>
    <w:p w:rsidR="005221B2" w:rsidRPr="005221B2" w:rsidRDefault="00102675" w:rsidP="005221B2">
      <w:pPr>
        <w:jc w:val="both"/>
        <w:rPr>
          <w:rFonts w:ascii="Arial" w:hAnsi="Arial" w:cs="Arial"/>
        </w:rPr>
      </w:pPr>
      <w:r w:rsidRPr="00102675">
        <w:rPr>
          <w:rFonts w:ascii="Arial" w:hAnsi="Arial" w:cs="Arial"/>
          <w:b/>
        </w:rPr>
        <w:t>AntiRa:</w:t>
      </w:r>
      <w:r w:rsidR="005221B2" w:rsidRPr="005221B2">
        <w:rPr>
          <w:rFonts w:ascii="Arial" w:hAnsi="Arial" w:cs="Arial"/>
        </w:rPr>
        <w:t xml:space="preserve"> Über die Ausstattung der Demo muss noch Rücksprache gehalten werden.</w:t>
      </w:r>
    </w:p>
    <w:p w:rsidR="005221B2" w:rsidRPr="005221B2" w:rsidRDefault="00102675" w:rsidP="005221B2">
      <w:pPr>
        <w:jc w:val="both"/>
        <w:rPr>
          <w:rFonts w:ascii="Arial" w:hAnsi="Arial" w:cs="Arial"/>
        </w:rPr>
      </w:pPr>
      <w:r w:rsidRPr="00102675">
        <w:rPr>
          <w:rFonts w:ascii="Arial" w:hAnsi="Arial" w:cs="Arial"/>
          <w:b/>
          <w:color w:val="000000" w:themeColor="text1"/>
        </w:rPr>
        <w:t>AntiRa:</w:t>
      </w:r>
      <w:r w:rsidR="005221B2" w:rsidRPr="005221B2">
        <w:rPr>
          <w:rFonts w:ascii="Arial" w:hAnsi="Arial" w:cs="Arial"/>
          <w:color w:val="000000" w:themeColor="text1"/>
        </w:rPr>
        <w:t xml:space="preserve"> Wir könnten </w:t>
      </w:r>
      <w:r w:rsidR="005221B2" w:rsidRPr="005221B2">
        <w:rPr>
          <w:rFonts w:ascii="Arial" w:hAnsi="Arial" w:cs="Arial"/>
        </w:rPr>
        <w:t xml:space="preserve">Plattformen installieren wo Videos abgespielt werden als Eyecatcher. Am besten wäre eine helle </w:t>
      </w:r>
      <w:proofErr w:type="gramStart"/>
      <w:r w:rsidR="005221B2" w:rsidRPr="005221B2">
        <w:rPr>
          <w:rFonts w:ascii="Arial" w:hAnsi="Arial" w:cs="Arial"/>
        </w:rPr>
        <w:t>Fassade auf</w:t>
      </w:r>
      <w:proofErr w:type="gramEnd"/>
      <w:r w:rsidR="005221B2" w:rsidRPr="005221B2">
        <w:rPr>
          <w:rFonts w:ascii="Arial" w:hAnsi="Arial" w:cs="Arial"/>
        </w:rPr>
        <w:t xml:space="preserve"> die das Video projiziert werden kann.</w:t>
      </w:r>
    </w:p>
    <w:p w:rsidR="005221B2" w:rsidRPr="005221B2" w:rsidRDefault="00102675" w:rsidP="005221B2">
      <w:pPr>
        <w:jc w:val="both"/>
        <w:rPr>
          <w:rFonts w:ascii="Arial" w:hAnsi="Arial" w:cs="Arial"/>
        </w:rPr>
      </w:pPr>
      <w:r w:rsidRPr="00102675">
        <w:rPr>
          <w:rFonts w:ascii="Arial" w:hAnsi="Arial" w:cs="Arial"/>
          <w:b/>
        </w:rPr>
        <w:t>AntiRa:</w:t>
      </w:r>
      <w:r w:rsidR="005221B2" w:rsidRPr="005221B2">
        <w:rPr>
          <w:rFonts w:ascii="Arial" w:hAnsi="Arial" w:cs="Arial"/>
        </w:rPr>
        <w:t xml:space="preserve"> Da lässt sich bestimmt beim Rathaus ein Ort finden. Das Rathaus als Projektionsfläche würde gut </w:t>
      </w:r>
      <w:proofErr w:type="gramStart"/>
      <w:r w:rsidR="005221B2" w:rsidRPr="005221B2">
        <w:rPr>
          <w:rFonts w:ascii="Arial" w:hAnsi="Arial" w:cs="Arial"/>
        </w:rPr>
        <w:t>passen</w:t>
      </w:r>
      <w:proofErr w:type="gramEnd"/>
      <w:r w:rsidR="005221B2" w:rsidRPr="005221B2">
        <w:rPr>
          <w:rFonts w:ascii="Arial" w:hAnsi="Arial" w:cs="Arial"/>
        </w:rPr>
        <w:t xml:space="preserve"> um darauf anzuspielen, dass Lüneburg jahrelang seine Vergangenheit verschleiert hat.</w:t>
      </w:r>
    </w:p>
    <w:p w:rsidR="005221B2" w:rsidRPr="005221B2" w:rsidRDefault="005221B2" w:rsidP="005221B2">
      <w:pPr>
        <w:jc w:val="both"/>
        <w:rPr>
          <w:rFonts w:ascii="Arial" w:hAnsi="Arial" w:cs="Arial"/>
        </w:rPr>
      </w:pPr>
      <w:r w:rsidRPr="005221B2">
        <w:rPr>
          <w:rFonts w:ascii="Arial" w:hAnsi="Arial" w:cs="Arial"/>
        </w:rPr>
        <w:t xml:space="preserve">Die Frage ist auch, was projiziert wird. </w:t>
      </w:r>
    </w:p>
    <w:p w:rsidR="005221B2" w:rsidRPr="005221B2" w:rsidRDefault="00102675" w:rsidP="005221B2">
      <w:pPr>
        <w:jc w:val="both"/>
        <w:rPr>
          <w:rFonts w:ascii="Arial" w:hAnsi="Arial" w:cs="Arial"/>
        </w:rPr>
      </w:pPr>
      <w:r w:rsidRPr="00102675">
        <w:rPr>
          <w:rFonts w:ascii="Arial" w:hAnsi="Arial" w:cs="Arial"/>
          <w:b/>
          <w:color w:val="000000" w:themeColor="text1"/>
        </w:rPr>
        <w:t>Spre:</w:t>
      </w:r>
      <w:r w:rsidR="005221B2" w:rsidRPr="005221B2">
        <w:rPr>
          <w:rFonts w:ascii="Arial" w:hAnsi="Arial" w:cs="Arial"/>
          <w:color w:val="000000" w:themeColor="text1"/>
        </w:rPr>
        <w:t xml:space="preserve"> Dabei muss der </w:t>
      </w:r>
      <w:r w:rsidR="005221B2" w:rsidRPr="005221B2">
        <w:rPr>
          <w:rFonts w:ascii="Arial" w:hAnsi="Arial" w:cs="Arial"/>
        </w:rPr>
        <w:t>Jugendschutz eingehalten werden bezüglich der projizierten Inhalte.</w:t>
      </w:r>
    </w:p>
    <w:p w:rsidR="005221B2" w:rsidRPr="005221B2" w:rsidRDefault="00102675" w:rsidP="005221B2">
      <w:pPr>
        <w:jc w:val="both"/>
        <w:rPr>
          <w:rFonts w:ascii="Arial" w:hAnsi="Arial" w:cs="Arial"/>
        </w:rPr>
      </w:pPr>
      <w:r w:rsidRPr="00102675">
        <w:rPr>
          <w:rFonts w:ascii="Arial" w:hAnsi="Arial" w:cs="Arial"/>
          <w:b/>
          <w:color w:val="000000" w:themeColor="text1"/>
        </w:rPr>
        <w:t>AntiRa:</w:t>
      </w:r>
      <w:r w:rsidR="005221B2" w:rsidRPr="005221B2">
        <w:rPr>
          <w:rFonts w:ascii="Arial" w:hAnsi="Arial" w:cs="Arial"/>
          <w:color w:val="000000" w:themeColor="text1"/>
        </w:rPr>
        <w:t xml:space="preserve"> Es müssen noch </w:t>
      </w:r>
      <w:r w:rsidR="005221B2" w:rsidRPr="005221B2">
        <w:rPr>
          <w:rFonts w:ascii="Arial" w:hAnsi="Arial" w:cs="Arial"/>
        </w:rPr>
        <w:t>Leute gefunden werden, die kurze Redebeiträge über einen Lautsprecher machen.</w:t>
      </w:r>
    </w:p>
    <w:p w:rsidR="005221B2" w:rsidRPr="005221B2" w:rsidRDefault="00102675" w:rsidP="005221B2">
      <w:pPr>
        <w:jc w:val="both"/>
        <w:rPr>
          <w:rFonts w:ascii="Arial" w:hAnsi="Arial" w:cs="Arial"/>
        </w:rPr>
      </w:pPr>
      <w:r w:rsidRPr="00102675">
        <w:rPr>
          <w:rFonts w:ascii="Arial" w:hAnsi="Arial" w:cs="Arial"/>
          <w:b/>
        </w:rPr>
        <w:lastRenderedPageBreak/>
        <w:t>AntiRa:</w:t>
      </w:r>
      <w:r w:rsidR="005221B2" w:rsidRPr="005221B2">
        <w:rPr>
          <w:rFonts w:ascii="Arial" w:hAnsi="Arial" w:cs="Arial"/>
        </w:rPr>
        <w:t xml:space="preserve"> Am 27. Januar in dieser Woche ist die Aktion mit Videos und Lautsprecher</w:t>
      </w:r>
      <w:r w:rsidR="005221B2">
        <w:rPr>
          <w:rFonts w:ascii="Arial" w:hAnsi="Arial" w:cs="Arial"/>
        </w:rPr>
        <w:t>-</w:t>
      </w:r>
      <w:r w:rsidR="005221B2" w:rsidRPr="005221B2">
        <w:rPr>
          <w:rFonts w:ascii="Arial" w:hAnsi="Arial" w:cs="Arial"/>
        </w:rPr>
        <w:t>durchsagen unwahrscheinlich umzusetzen.</w:t>
      </w:r>
    </w:p>
    <w:p w:rsidR="005221B2" w:rsidRPr="005221B2" w:rsidRDefault="00102675" w:rsidP="005221B2">
      <w:pPr>
        <w:jc w:val="both"/>
        <w:rPr>
          <w:rFonts w:ascii="Arial" w:hAnsi="Arial" w:cs="Arial"/>
        </w:rPr>
      </w:pPr>
      <w:r w:rsidRPr="00102675">
        <w:rPr>
          <w:rFonts w:ascii="Arial" w:hAnsi="Arial" w:cs="Arial"/>
          <w:b/>
          <w:color w:val="000000" w:themeColor="text1"/>
        </w:rPr>
        <w:t>Spre:</w:t>
      </w:r>
      <w:r w:rsidR="005221B2" w:rsidRPr="005221B2">
        <w:rPr>
          <w:rFonts w:ascii="Arial" w:hAnsi="Arial" w:cs="Arial"/>
        </w:rPr>
        <w:t xml:space="preserve"> Ich schlage den 03.02. um 17 Uhr als Termin vor.</w:t>
      </w:r>
    </w:p>
    <w:p w:rsidR="005221B2" w:rsidRPr="005221B2" w:rsidRDefault="00102675" w:rsidP="005221B2">
      <w:pPr>
        <w:jc w:val="both"/>
        <w:rPr>
          <w:rFonts w:ascii="Arial" w:hAnsi="Arial" w:cs="Arial"/>
        </w:rPr>
      </w:pPr>
      <w:r w:rsidRPr="00102675">
        <w:rPr>
          <w:rFonts w:ascii="Arial" w:hAnsi="Arial" w:cs="Arial"/>
          <w:b/>
        </w:rPr>
        <w:t>AntiRa:</w:t>
      </w:r>
      <w:r w:rsidR="005221B2" w:rsidRPr="005221B2">
        <w:rPr>
          <w:rFonts w:ascii="Arial" w:hAnsi="Arial" w:cs="Arial"/>
        </w:rPr>
        <w:t xml:space="preserve"> Ich finde das Gericht als Ort optimal. Es muss noch geklärt werden, ob die Fenster des Gerichts mit weißen Projektionsflächen zugeklebt werden dürfen.</w:t>
      </w:r>
    </w:p>
    <w:p w:rsidR="005221B2" w:rsidRPr="005221B2" w:rsidRDefault="005221B2" w:rsidP="005221B2">
      <w:pPr>
        <w:jc w:val="both"/>
        <w:rPr>
          <w:rFonts w:ascii="Arial" w:hAnsi="Arial" w:cs="Arial"/>
        </w:rPr>
      </w:pPr>
      <w:r w:rsidRPr="005221B2">
        <w:rPr>
          <w:rFonts w:ascii="Arial" w:hAnsi="Arial" w:cs="Arial"/>
        </w:rPr>
        <w:t>Das Planungstreffen findet um 16 Uhr am Montag, dem 29.01. statt.</w:t>
      </w:r>
    </w:p>
    <w:p w:rsidR="005221B2" w:rsidRPr="005221B2" w:rsidRDefault="005221B2" w:rsidP="005221B2">
      <w:pPr>
        <w:jc w:val="both"/>
        <w:rPr>
          <w:rFonts w:ascii="Arial" w:hAnsi="Arial" w:cs="Arial"/>
        </w:rPr>
      </w:pPr>
      <w:r w:rsidRPr="005221B2">
        <w:rPr>
          <w:rFonts w:ascii="Arial" w:hAnsi="Arial" w:cs="Arial"/>
        </w:rPr>
        <w:t>Ich frage bei Wuggenig an, ob er mögliche Videos zur Verfügung hat, sowie einen kurzen Redebeitrag verfassen kann.</w:t>
      </w:r>
    </w:p>
    <w:p w:rsidR="00570AC3" w:rsidRPr="005221B2" w:rsidRDefault="00570AC3" w:rsidP="00570AC3">
      <w:pPr>
        <w:spacing w:after="240"/>
        <w:jc w:val="both"/>
        <w:rPr>
          <w:rFonts w:ascii="Arial" w:hAnsi="Arial" w:cs="Arial"/>
        </w:rPr>
      </w:pPr>
    </w:p>
    <w:p w:rsidR="00570AC3" w:rsidRPr="005221B2" w:rsidRDefault="00570AC3" w:rsidP="00570AC3">
      <w:pPr>
        <w:pStyle w:val="berschrift1"/>
        <w:spacing w:after="240"/>
        <w:jc w:val="center"/>
        <w:rPr>
          <w:rFonts w:ascii="Arial" w:hAnsi="Arial" w:cs="Arial"/>
          <w:sz w:val="28"/>
        </w:rPr>
      </w:pPr>
      <w:bookmarkStart w:id="7" w:name="_Toc40126002"/>
      <w:r w:rsidRPr="005221B2">
        <w:rPr>
          <w:rFonts w:ascii="Arial" w:hAnsi="Arial" w:cs="Arial"/>
          <w:sz w:val="28"/>
        </w:rPr>
        <w:t>TOP 7:</w:t>
      </w:r>
      <w:r w:rsidR="005221B2" w:rsidRPr="005221B2">
        <w:rPr>
          <w:rFonts w:ascii="Arial" w:hAnsi="Arial" w:cs="Arial"/>
          <w:sz w:val="28"/>
        </w:rPr>
        <w:t xml:space="preserve"> Release-Veranstaltung Jubiläumsschrift</w:t>
      </w:r>
      <w:bookmarkEnd w:id="7"/>
    </w:p>
    <w:p w:rsidR="005221B2" w:rsidRPr="005221B2" w:rsidRDefault="00102675" w:rsidP="005221B2">
      <w:pPr>
        <w:jc w:val="both"/>
        <w:rPr>
          <w:rFonts w:ascii="Arial" w:hAnsi="Arial" w:cs="Arial"/>
          <w:color w:val="000000" w:themeColor="text1"/>
        </w:rPr>
      </w:pPr>
      <w:r w:rsidRPr="00102675">
        <w:rPr>
          <w:rFonts w:ascii="Arial" w:hAnsi="Arial" w:cs="Arial"/>
          <w:b/>
          <w:color w:val="000000" w:themeColor="text1"/>
        </w:rPr>
        <w:t>Spre:</w:t>
      </w:r>
      <w:r w:rsidR="005221B2" w:rsidRPr="005221B2">
        <w:rPr>
          <w:rFonts w:ascii="Arial" w:hAnsi="Arial" w:cs="Arial"/>
          <w:color w:val="000000" w:themeColor="text1"/>
        </w:rPr>
        <w:t xml:space="preserve"> </w:t>
      </w:r>
    </w:p>
    <w:p w:rsidR="005221B2" w:rsidRPr="005221B2" w:rsidRDefault="005221B2" w:rsidP="005221B2">
      <w:pPr>
        <w:jc w:val="both"/>
        <w:rPr>
          <w:rFonts w:ascii="Arial" w:hAnsi="Arial" w:cs="Arial"/>
        </w:rPr>
      </w:pPr>
      <w:r w:rsidRPr="005221B2">
        <w:rPr>
          <w:rFonts w:ascii="Arial" w:hAnsi="Arial" w:cs="Arial"/>
        </w:rPr>
        <w:t>16</w:t>
      </w:r>
      <w:r>
        <w:rPr>
          <w:rFonts w:ascii="Arial" w:hAnsi="Arial" w:cs="Arial"/>
        </w:rPr>
        <w:t xml:space="preserve"> – </w:t>
      </w:r>
      <w:r w:rsidRPr="005221B2">
        <w:rPr>
          <w:rFonts w:ascii="Arial" w:hAnsi="Arial" w:cs="Arial"/>
        </w:rPr>
        <w:t>18 Uhr  Vorbereitung/Aufbau</w:t>
      </w:r>
    </w:p>
    <w:p w:rsidR="005221B2" w:rsidRDefault="005221B2" w:rsidP="005221B2">
      <w:pPr>
        <w:jc w:val="both"/>
        <w:rPr>
          <w:rFonts w:ascii="Arial" w:hAnsi="Arial" w:cs="Arial"/>
        </w:rPr>
      </w:pPr>
      <w:r w:rsidRPr="005221B2">
        <w:rPr>
          <w:rFonts w:ascii="Arial" w:hAnsi="Arial" w:cs="Arial"/>
        </w:rPr>
        <w:t>Ab 19 Uhr  Snacks im Zentralgebäude vorbereiten</w:t>
      </w:r>
    </w:p>
    <w:p w:rsidR="005221B2" w:rsidRPr="005221B2" w:rsidRDefault="005221B2" w:rsidP="005221B2">
      <w:pPr>
        <w:jc w:val="both"/>
        <w:rPr>
          <w:rFonts w:ascii="Arial" w:hAnsi="Arial" w:cs="Arial"/>
        </w:rPr>
      </w:pPr>
    </w:p>
    <w:p w:rsidR="005221B2" w:rsidRPr="005221B2" w:rsidRDefault="005221B2" w:rsidP="005221B2">
      <w:pPr>
        <w:jc w:val="both"/>
        <w:rPr>
          <w:rFonts w:ascii="Arial" w:hAnsi="Arial" w:cs="Arial"/>
        </w:rPr>
      </w:pPr>
      <w:r w:rsidRPr="005221B2">
        <w:rPr>
          <w:rFonts w:ascii="Arial" w:hAnsi="Arial" w:cs="Arial"/>
        </w:rPr>
        <w:t>Das Leuphana Bar-Quiz findet im Wohnzimmer statt, wofür das Wo</w:t>
      </w:r>
      <w:r>
        <w:rPr>
          <w:rFonts w:ascii="Arial" w:hAnsi="Arial" w:cs="Arial"/>
        </w:rPr>
        <w:t>Z</w:t>
      </w:r>
      <w:r w:rsidRPr="005221B2">
        <w:rPr>
          <w:rFonts w:ascii="Arial" w:hAnsi="Arial" w:cs="Arial"/>
        </w:rPr>
        <w:t>i hergerichtet werden muss. Die Hilfe für den Aufbau der verschiedenen Programmpunkte ist sehr erwünscht, damit die Koordinator*innen der Veranstaltung nicht auch den Aufbau alleinig übernehmen müssen.</w:t>
      </w:r>
    </w:p>
    <w:p w:rsidR="005221B2" w:rsidRPr="005221B2" w:rsidRDefault="005221B2" w:rsidP="005221B2">
      <w:pPr>
        <w:jc w:val="both"/>
        <w:rPr>
          <w:rFonts w:ascii="Arial" w:hAnsi="Arial" w:cs="Arial"/>
        </w:rPr>
      </w:pPr>
      <w:r w:rsidRPr="005221B2">
        <w:rPr>
          <w:rFonts w:ascii="Arial" w:hAnsi="Arial" w:cs="Arial"/>
        </w:rPr>
        <w:t>Die Anwesenden mögen diese Anfrage nach Hilfe in ihre Referate tragen.</w:t>
      </w:r>
    </w:p>
    <w:p w:rsidR="00570AC3" w:rsidRDefault="005221B2" w:rsidP="005221B2">
      <w:pPr>
        <w:spacing w:after="240"/>
        <w:jc w:val="both"/>
        <w:rPr>
          <w:rFonts w:ascii="Arial" w:hAnsi="Arial" w:cs="Arial"/>
        </w:rPr>
      </w:pPr>
      <w:r w:rsidRPr="005221B2">
        <w:rPr>
          <w:rFonts w:ascii="Arial" w:hAnsi="Arial" w:cs="Arial"/>
        </w:rPr>
        <w:t>Kreative Ideen sind ebenfalls erwünscht.</w:t>
      </w:r>
    </w:p>
    <w:p w:rsidR="00570AC3" w:rsidRPr="005221B2" w:rsidRDefault="00570AC3" w:rsidP="00570AC3">
      <w:pPr>
        <w:pStyle w:val="berschrift1"/>
        <w:spacing w:after="240"/>
        <w:jc w:val="center"/>
        <w:rPr>
          <w:rFonts w:ascii="Arial" w:hAnsi="Arial" w:cs="Arial"/>
          <w:sz w:val="28"/>
        </w:rPr>
      </w:pPr>
      <w:bookmarkStart w:id="8" w:name="_Toc40126003"/>
      <w:r w:rsidRPr="005221B2">
        <w:rPr>
          <w:rFonts w:ascii="Arial" w:hAnsi="Arial" w:cs="Arial"/>
          <w:sz w:val="28"/>
        </w:rPr>
        <w:t>TOP 8:</w:t>
      </w:r>
      <w:r w:rsidR="005221B2" w:rsidRPr="005221B2">
        <w:rPr>
          <w:rFonts w:ascii="Arial" w:hAnsi="Arial" w:cs="Arial"/>
          <w:sz w:val="28"/>
        </w:rPr>
        <w:t xml:space="preserve"> Lange Nacht des Lernens</w:t>
      </w:r>
      <w:bookmarkEnd w:id="8"/>
    </w:p>
    <w:p w:rsidR="005221B2" w:rsidRPr="005221B2" w:rsidRDefault="00102675" w:rsidP="005221B2">
      <w:pPr>
        <w:jc w:val="both"/>
        <w:rPr>
          <w:rFonts w:ascii="Arial" w:hAnsi="Arial" w:cs="Arial"/>
        </w:rPr>
      </w:pPr>
      <w:r w:rsidRPr="00102675">
        <w:rPr>
          <w:rFonts w:ascii="Arial" w:hAnsi="Arial" w:cs="Arial"/>
          <w:b/>
        </w:rPr>
        <w:t>Spre:</w:t>
      </w:r>
      <w:r w:rsidR="005221B2" w:rsidRPr="005221B2">
        <w:rPr>
          <w:rFonts w:ascii="Arial" w:hAnsi="Arial" w:cs="Arial"/>
        </w:rPr>
        <w:t xml:space="preserve"> 14.03.: Es werden Ansprechpartner*innen für das Vorbereiten von Kaffee und Waffeln bei der langen Nacht des Lernens gesucht. Wir haben lieber mehrere Personen für diesen Posten, da diese sich dann häufiger untereinander abwechseln können und die Schichten dadurch kürzer werden.</w:t>
      </w:r>
    </w:p>
    <w:p w:rsidR="00570AC3" w:rsidRPr="005221B2" w:rsidRDefault="00570AC3" w:rsidP="00570AC3">
      <w:pPr>
        <w:spacing w:after="240"/>
        <w:jc w:val="both"/>
        <w:rPr>
          <w:rFonts w:ascii="Arial" w:hAnsi="Arial" w:cs="Arial"/>
        </w:rPr>
      </w:pPr>
    </w:p>
    <w:p w:rsidR="00570AC3" w:rsidRPr="005221B2" w:rsidRDefault="00570AC3" w:rsidP="00570AC3">
      <w:pPr>
        <w:pStyle w:val="berschrift1"/>
        <w:spacing w:after="240"/>
        <w:jc w:val="center"/>
        <w:rPr>
          <w:rFonts w:ascii="Arial" w:hAnsi="Arial" w:cs="Arial"/>
          <w:sz w:val="28"/>
        </w:rPr>
      </w:pPr>
      <w:bookmarkStart w:id="9" w:name="_Toc40126004"/>
      <w:r w:rsidRPr="005221B2">
        <w:rPr>
          <w:rFonts w:ascii="Arial" w:hAnsi="Arial" w:cs="Arial"/>
          <w:sz w:val="28"/>
        </w:rPr>
        <w:t>TOP 9:</w:t>
      </w:r>
      <w:r w:rsidR="005221B2" w:rsidRPr="005221B2">
        <w:rPr>
          <w:rFonts w:ascii="Arial" w:hAnsi="Arial" w:cs="Arial"/>
          <w:sz w:val="28"/>
        </w:rPr>
        <w:t xml:space="preserve"> Verschiedenes</w:t>
      </w:r>
      <w:bookmarkEnd w:id="9"/>
    </w:p>
    <w:p w:rsidR="005221B2" w:rsidRPr="005221B2" w:rsidRDefault="005221B2" w:rsidP="005221B2">
      <w:pPr>
        <w:jc w:val="center"/>
        <w:rPr>
          <w:rFonts w:ascii="Arial" w:hAnsi="Arial" w:cs="Arial"/>
          <w:i/>
        </w:rPr>
      </w:pPr>
      <w:r w:rsidRPr="005221B2">
        <w:rPr>
          <w:rFonts w:ascii="Arial" w:hAnsi="Arial" w:cs="Arial"/>
          <w:i/>
        </w:rPr>
        <w:t>Es gibt keine Anmerkungen.</w:t>
      </w:r>
    </w:p>
    <w:p w:rsidR="005221B2" w:rsidRPr="005221B2" w:rsidRDefault="005221B2" w:rsidP="005221B2">
      <w:pPr>
        <w:rPr>
          <w:rFonts w:ascii="Arial" w:hAnsi="Arial" w:cs="Arial"/>
        </w:rPr>
      </w:pPr>
    </w:p>
    <w:p w:rsidR="005221B2" w:rsidRPr="005221B2" w:rsidRDefault="00102675" w:rsidP="005221B2">
      <w:pPr>
        <w:rPr>
          <w:rFonts w:ascii="Arial" w:hAnsi="Arial" w:cs="Arial"/>
        </w:rPr>
      </w:pPr>
      <w:r>
        <w:rPr>
          <w:rFonts w:ascii="Arial" w:hAnsi="Arial" w:cs="Arial"/>
        </w:rPr>
        <w:t>Die Sitzungsleitung</w:t>
      </w:r>
      <w:r w:rsidR="005221B2" w:rsidRPr="005221B2">
        <w:rPr>
          <w:rFonts w:ascii="Arial" w:hAnsi="Arial" w:cs="Arial"/>
        </w:rPr>
        <w:t xml:space="preserve"> schließt die Sitzung um 16:16 Uhr.</w:t>
      </w:r>
    </w:p>
    <w:p w:rsidR="00570AC3" w:rsidRPr="00570AC3" w:rsidRDefault="00570AC3" w:rsidP="00570AC3">
      <w:pPr>
        <w:spacing w:after="240"/>
        <w:jc w:val="both"/>
      </w:pP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91C" w:rsidRDefault="0002691C" w:rsidP="00016DAC">
      <w:pPr>
        <w:spacing w:after="0" w:line="240" w:lineRule="auto"/>
      </w:pPr>
      <w:r>
        <w:separator/>
      </w:r>
    </w:p>
  </w:endnote>
  <w:endnote w:type="continuationSeparator" w:id="0">
    <w:p w:rsidR="0002691C" w:rsidRDefault="0002691C"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91C" w:rsidRDefault="0002691C" w:rsidP="00016DAC">
      <w:pPr>
        <w:spacing w:after="0" w:line="240" w:lineRule="auto"/>
      </w:pPr>
      <w:r>
        <w:separator/>
      </w:r>
    </w:p>
  </w:footnote>
  <w:footnote w:type="continuationSeparator" w:id="0">
    <w:p w:rsidR="0002691C" w:rsidRDefault="0002691C"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D0139"/>
    <w:multiLevelType w:val="hybridMultilevel"/>
    <w:tmpl w:val="539AAB9E"/>
    <w:lvl w:ilvl="0" w:tplc="88B615E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691C"/>
    <w:rsid w:val="00027A6A"/>
    <w:rsid w:val="00067E09"/>
    <w:rsid w:val="000823F4"/>
    <w:rsid w:val="000C251D"/>
    <w:rsid w:val="00102675"/>
    <w:rsid w:val="00222B51"/>
    <w:rsid w:val="0025394A"/>
    <w:rsid w:val="00300D59"/>
    <w:rsid w:val="003A0965"/>
    <w:rsid w:val="003A176A"/>
    <w:rsid w:val="003B68AC"/>
    <w:rsid w:val="0047263C"/>
    <w:rsid w:val="004B22CF"/>
    <w:rsid w:val="005221B2"/>
    <w:rsid w:val="00570AC3"/>
    <w:rsid w:val="005A02C1"/>
    <w:rsid w:val="0064278B"/>
    <w:rsid w:val="00652CB1"/>
    <w:rsid w:val="006933E8"/>
    <w:rsid w:val="006D728C"/>
    <w:rsid w:val="00721581"/>
    <w:rsid w:val="00723C6F"/>
    <w:rsid w:val="007D1FDA"/>
    <w:rsid w:val="00805172"/>
    <w:rsid w:val="008630A5"/>
    <w:rsid w:val="008B1924"/>
    <w:rsid w:val="008E3173"/>
    <w:rsid w:val="009262E3"/>
    <w:rsid w:val="00972334"/>
    <w:rsid w:val="009E176F"/>
    <w:rsid w:val="00A145CE"/>
    <w:rsid w:val="00A27F37"/>
    <w:rsid w:val="00AD039B"/>
    <w:rsid w:val="00B13ED4"/>
    <w:rsid w:val="00B84188"/>
    <w:rsid w:val="00BE1D07"/>
    <w:rsid w:val="00C014F7"/>
    <w:rsid w:val="00C11367"/>
    <w:rsid w:val="00CE3A2C"/>
    <w:rsid w:val="00D172FC"/>
    <w:rsid w:val="00E908FC"/>
    <w:rsid w:val="00F2101B"/>
    <w:rsid w:val="00F23889"/>
    <w:rsid w:val="00F50F19"/>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5221B2"/>
    <w:pPr>
      <w:suppressAutoHyphens/>
      <w:autoSpaceDN w:val="0"/>
      <w:spacing w:after="200" w:line="276" w:lineRule="auto"/>
      <w:ind w:left="720"/>
      <w:contextualSpacing/>
      <w:jc w:val="both"/>
      <w:textAlignment w:val="baseline"/>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561171">
      <w:bodyDiv w:val="1"/>
      <w:marLeft w:val="0"/>
      <w:marRight w:val="0"/>
      <w:marTop w:val="0"/>
      <w:marBottom w:val="0"/>
      <w:divBdr>
        <w:top w:val="none" w:sz="0" w:space="0" w:color="auto"/>
        <w:left w:val="none" w:sz="0" w:space="0" w:color="auto"/>
        <w:bottom w:val="none" w:sz="0" w:space="0" w:color="auto"/>
        <w:right w:val="none" w:sz="0" w:space="0" w:color="auto"/>
      </w:divBdr>
    </w:div>
    <w:div w:id="21223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74D6F-C3CC-4649-9C15-0DB71239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1358</Words>
  <Characters>8562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32</cp:revision>
  <dcterms:created xsi:type="dcterms:W3CDTF">2019-03-09T08:15:00Z</dcterms:created>
  <dcterms:modified xsi:type="dcterms:W3CDTF">2020-05-11T19:46:00Z</dcterms:modified>
</cp:coreProperties>
</file>