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w:t>
          </w:r>
          <w:bookmarkStart w:id="0" w:name="_GoBack"/>
          <w:bookmarkEnd w:id="0"/>
          <w:r w:rsidRPr="00016DAC">
            <w:rPr>
              <w:rFonts w:ascii="Arial" w:hAnsi="Arial" w:cs="Arial"/>
              <w:sz w:val="48"/>
            </w:rPr>
            <w:t xml:space="preserve">AStA-Sitzung am </w:t>
          </w:r>
          <w:r w:rsidR="006F1C06">
            <w:rPr>
              <w:rFonts w:ascii="Arial" w:hAnsi="Arial" w:cs="Arial"/>
              <w:sz w:val="48"/>
            </w:rPr>
            <w:t>17</w:t>
          </w:r>
          <w:r w:rsidRPr="00016DAC">
            <w:rPr>
              <w:rFonts w:ascii="Arial" w:hAnsi="Arial" w:cs="Arial"/>
              <w:sz w:val="48"/>
            </w:rPr>
            <w:t>.</w:t>
          </w:r>
          <w:r w:rsidR="006F1C06">
            <w:rPr>
              <w:rFonts w:ascii="Arial" w:hAnsi="Arial" w:cs="Arial"/>
              <w:sz w:val="48"/>
            </w:rPr>
            <w:t>01</w:t>
          </w:r>
          <w:r w:rsidRPr="00016DAC">
            <w:rPr>
              <w:rFonts w:ascii="Arial" w:hAnsi="Arial" w:cs="Arial"/>
              <w:sz w:val="48"/>
            </w:rPr>
            <w:t>.201</w:t>
          </w:r>
          <w:r w:rsidR="006F1C06">
            <w:rPr>
              <w:rFonts w:ascii="Arial" w:hAnsi="Arial" w:cs="Arial"/>
              <w:sz w:val="48"/>
            </w:rPr>
            <w:t>8</w:t>
          </w:r>
        </w:p>
        <w:p w:rsidR="00016DAC" w:rsidRPr="00016DAC" w:rsidRDefault="00016DAC" w:rsidP="00016DAC">
          <w:pPr>
            <w:rPr>
              <w:rFonts w:ascii="Arial" w:hAnsi="Arial" w:cs="Arial"/>
            </w:rPr>
          </w:pPr>
        </w:p>
        <w:p w:rsidR="00016DAC" w:rsidRDefault="00016DAC" w:rsidP="007C1F45">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6F1C06">
            <w:rPr>
              <w:rFonts w:ascii="Arial" w:hAnsi="Arial" w:cs="Arial"/>
            </w:rPr>
            <w:t>35</w:t>
          </w:r>
          <w:r w:rsidRPr="00016DAC">
            <w:rPr>
              <w:rFonts w:ascii="Arial" w:hAnsi="Arial" w:cs="Arial"/>
            </w:rPr>
            <w:t xml:space="preserve"> Uhr </w:t>
          </w:r>
          <w:r w:rsidRPr="00016DAC">
            <w:rPr>
              <w:rFonts w:ascii="Arial" w:hAnsi="Arial" w:cs="Arial"/>
            </w:rPr>
            <w:br/>
            <w:t xml:space="preserve">Ende: </w:t>
          </w:r>
          <w:r w:rsidR="006F1C06">
            <w:rPr>
              <w:rFonts w:ascii="Arial" w:hAnsi="Arial" w:cs="Arial"/>
            </w:rPr>
            <w:t>18:43</w:t>
          </w:r>
          <w:r w:rsidRPr="00016DAC">
            <w:rPr>
              <w:rFonts w:ascii="Arial" w:hAnsi="Arial" w:cs="Arial"/>
            </w:rPr>
            <w:t xml:space="preserve"> Uhr</w:t>
          </w:r>
          <w:r w:rsidRPr="00016DAC">
            <w:rPr>
              <w:rFonts w:ascii="Arial" w:hAnsi="Arial" w:cs="Arial"/>
            </w:rPr>
            <w:br/>
            <w:t xml:space="preserve">Sitzungsleitung: </w:t>
          </w:r>
          <w:r w:rsidR="007C1F45">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D1101D"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6015" w:history="1">
            <w:r w:rsidR="00D1101D" w:rsidRPr="006235B1">
              <w:rPr>
                <w:rStyle w:val="Hyperlink"/>
                <w:rFonts w:ascii="Arial" w:hAnsi="Arial" w:cs="Arial"/>
                <w:noProof/>
              </w:rPr>
              <w:t>TOP 1: Begrüßung und Regularien</w:t>
            </w:r>
            <w:r w:rsidR="00D1101D">
              <w:rPr>
                <w:noProof/>
                <w:webHidden/>
              </w:rPr>
              <w:tab/>
            </w:r>
            <w:r w:rsidR="00D1101D">
              <w:rPr>
                <w:noProof/>
                <w:webHidden/>
              </w:rPr>
              <w:fldChar w:fldCharType="begin"/>
            </w:r>
            <w:r w:rsidR="00D1101D">
              <w:rPr>
                <w:noProof/>
                <w:webHidden/>
              </w:rPr>
              <w:instrText xml:space="preserve"> PAGEREF _Toc40126015 \h </w:instrText>
            </w:r>
            <w:r w:rsidR="00D1101D">
              <w:rPr>
                <w:noProof/>
                <w:webHidden/>
              </w:rPr>
            </w:r>
            <w:r w:rsidR="00D1101D">
              <w:rPr>
                <w:noProof/>
                <w:webHidden/>
              </w:rPr>
              <w:fldChar w:fldCharType="separate"/>
            </w:r>
            <w:r w:rsidR="00D1101D">
              <w:rPr>
                <w:noProof/>
                <w:webHidden/>
              </w:rPr>
              <w:t>3</w:t>
            </w:r>
            <w:r w:rsidR="00D1101D">
              <w:rPr>
                <w:noProof/>
                <w:webHidden/>
              </w:rPr>
              <w:fldChar w:fldCharType="end"/>
            </w:r>
          </w:hyperlink>
        </w:p>
        <w:p w:rsidR="00D1101D" w:rsidRDefault="00D1101D">
          <w:pPr>
            <w:pStyle w:val="Verzeichnis1"/>
            <w:tabs>
              <w:tab w:val="right" w:leader="dot" w:pos="9062"/>
            </w:tabs>
            <w:rPr>
              <w:rFonts w:eastAsiaTheme="minorEastAsia"/>
              <w:noProof/>
              <w:lang w:eastAsia="de-DE"/>
            </w:rPr>
          </w:pPr>
          <w:hyperlink w:anchor="_Toc40126016" w:history="1">
            <w:r w:rsidRPr="006235B1">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_Toc40126016 \h </w:instrText>
            </w:r>
            <w:r>
              <w:rPr>
                <w:noProof/>
                <w:webHidden/>
              </w:rPr>
            </w:r>
            <w:r>
              <w:rPr>
                <w:noProof/>
                <w:webHidden/>
              </w:rPr>
              <w:fldChar w:fldCharType="separate"/>
            </w:r>
            <w:r>
              <w:rPr>
                <w:noProof/>
                <w:webHidden/>
              </w:rPr>
              <w:t>3</w:t>
            </w:r>
            <w:r>
              <w:rPr>
                <w:noProof/>
                <w:webHidden/>
              </w:rPr>
              <w:fldChar w:fldCharType="end"/>
            </w:r>
          </w:hyperlink>
        </w:p>
        <w:p w:rsidR="00D1101D" w:rsidRDefault="00D1101D">
          <w:pPr>
            <w:pStyle w:val="Verzeichnis1"/>
            <w:tabs>
              <w:tab w:val="right" w:leader="dot" w:pos="9062"/>
            </w:tabs>
            <w:rPr>
              <w:rFonts w:eastAsiaTheme="minorEastAsia"/>
              <w:noProof/>
              <w:lang w:eastAsia="de-DE"/>
            </w:rPr>
          </w:pPr>
          <w:hyperlink w:anchor="_Toc40126017" w:history="1">
            <w:r w:rsidRPr="006235B1">
              <w:rPr>
                <w:rStyle w:val="Hyperlink"/>
                <w:rFonts w:ascii="Arial" w:hAnsi="Arial" w:cs="Arial"/>
                <w:noProof/>
              </w:rPr>
              <w:t>TOP 3: Politisches Mandat von Student*innenschaften</w:t>
            </w:r>
            <w:r>
              <w:rPr>
                <w:noProof/>
                <w:webHidden/>
              </w:rPr>
              <w:tab/>
            </w:r>
            <w:r>
              <w:rPr>
                <w:noProof/>
                <w:webHidden/>
              </w:rPr>
              <w:fldChar w:fldCharType="begin"/>
            </w:r>
            <w:r>
              <w:rPr>
                <w:noProof/>
                <w:webHidden/>
              </w:rPr>
              <w:instrText xml:space="preserve"> PAGEREF _Toc40126017 \h </w:instrText>
            </w:r>
            <w:r>
              <w:rPr>
                <w:noProof/>
                <w:webHidden/>
              </w:rPr>
            </w:r>
            <w:r>
              <w:rPr>
                <w:noProof/>
                <w:webHidden/>
              </w:rPr>
              <w:fldChar w:fldCharType="separate"/>
            </w:r>
            <w:r>
              <w:rPr>
                <w:noProof/>
                <w:webHidden/>
              </w:rPr>
              <w:t>4</w:t>
            </w:r>
            <w:r>
              <w:rPr>
                <w:noProof/>
                <w:webHidden/>
              </w:rPr>
              <w:fldChar w:fldCharType="end"/>
            </w:r>
          </w:hyperlink>
        </w:p>
        <w:p w:rsidR="00D1101D" w:rsidRDefault="00D1101D">
          <w:pPr>
            <w:pStyle w:val="Verzeichnis1"/>
            <w:tabs>
              <w:tab w:val="right" w:leader="dot" w:pos="9062"/>
            </w:tabs>
            <w:rPr>
              <w:rFonts w:eastAsiaTheme="minorEastAsia"/>
              <w:noProof/>
              <w:lang w:eastAsia="de-DE"/>
            </w:rPr>
          </w:pPr>
          <w:hyperlink w:anchor="_Toc40126018" w:history="1">
            <w:r w:rsidRPr="006235B1">
              <w:rPr>
                <w:rStyle w:val="Hyperlink"/>
                <w:rFonts w:ascii="Arial" w:hAnsi="Arial" w:cs="Arial"/>
                <w:noProof/>
              </w:rPr>
              <w:t>TOP 4: AStA-Wahlen</w:t>
            </w:r>
            <w:r>
              <w:rPr>
                <w:noProof/>
                <w:webHidden/>
              </w:rPr>
              <w:tab/>
            </w:r>
            <w:r>
              <w:rPr>
                <w:noProof/>
                <w:webHidden/>
              </w:rPr>
              <w:fldChar w:fldCharType="begin"/>
            </w:r>
            <w:r>
              <w:rPr>
                <w:noProof/>
                <w:webHidden/>
              </w:rPr>
              <w:instrText xml:space="preserve"> PAGEREF _Toc40126018 \h </w:instrText>
            </w:r>
            <w:r>
              <w:rPr>
                <w:noProof/>
                <w:webHidden/>
              </w:rPr>
            </w:r>
            <w:r>
              <w:rPr>
                <w:noProof/>
                <w:webHidden/>
              </w:rPr>
              <w:fldChar w:fldCharType="separate"/>
            </w:r>
            <w:r>
              <w:rPr>
                <w:noProof/>
                <w:webHidden/>
              </w:rPr>
              <w:t>4</w:t>
            </w:r>
            <w:r>
              <w:rPr>
                <w:noProof/>
                <w:webHidden/>
              </w:rPr>
              <w:fldChar w:fldCharType="end"/>
            </w:r>
          </w:hyperlink>
        </w:p>
        <w:p w:rsidR="00D1101D" w:rsidRDefault="00D1101D">
          <w:pPr>
            <w:pStyle w:val="Verzeichnis1"/>
            <w:tabs>
              <w:tab w:val="right" w:leader="dot" w:pos="9062"/>
            </w:tabs>
            <w:rPr>
              <w:rFonts w:eastAsiaTheme="minorEastAsia"/>
              <w:noProof/>
              <w:lang w:eastAsia="de-DE"/>
            </w:rPr>
          </w:pPr>
          <w:hyperlink w:anchor="_Toc40126019" w:history="1">
            <w:r w:rsidRPr="006235B1">
              <w:rPr>
                <w:rStyle w:val="Hyperlink"/>
                <w:rFonts w:ascii="Arial" w:hAnsi="Arial" w:cs="Arial"/>
                <w:noProof/>
              </w:rPr>
              <w:t>TOP 5: Nutzung eines AStA-Cafés</w:t>
            </w:r>
            <w:r>
              <w:rPr>
                <w:noProof/>
                <w:webHidden/>
              </w:rPr>
              <w:tab/>
            </w:r>
            <w:r>
              <w:rPr>
                <w:noProof/>
                <w:webHidden/>
              </w:rPr>
              <w:fldChar w:fldCharType="begin"/>
            </w:r>
            <w:r>
              <w:rPr>
                <w:noProof/>
                <w:webHidden/>
              </w:rPr>
              <w:instrText xml:space="preserve"> PAGEREF _Toc40126019 \h </w:instrText>
            </w:r>
            <w:r>
              <w:rPr>
                <w:noProof/>
                <w:webHidden/>
              </w:rPr>
            </w:r>
            <w:r>
              <w:rPr>
                <w:noProof/>
                <w:webHidden/>
              </w:rPr>
              <w:fldChar w:fldCharType="separate"/>
            </w:r>
            <w:r>
              <w:rPr>
                <w:noProof/>
                <w:webHidden/>
              </w:rPr>
              <w:t>5</w:t>
            </w:r>
            <w:r>
              <w:rPr>
                <w:noProof/>
                <w:webHidden/>
              </w:rPr>
              <w:fldChar w:fldCharType="end"/>
            </w:r>
          </w:hyperlink>
        </w:p>
        <w:p w:rsidR="00D1101D" w:rsidRDefault="00D1101D">
          <w:pPr>
            <w:pStyle w:val="Verzeichnis1"/>
            <w:tabs>
              <w:tab w:val="right" w:leader="dot" w:pos="9062"/>
            </w:tabs>
            <w:rPr>
              <w:rFonts w:eastAsiaTheme="minorEastAsia"/>
              <w:noProof/>
              <w:lang w:eastAsia="de-DE"/>
            </w:rPr>
          </w:pPr>
          <w:hyperlink w:anchor="_Toc40126020" w:history="1">
            <w:r w:rsidRPr="006235B1">
              <w:rPr>
                <w:rStyle w:val="Hyperlink"/>
                <w:rFonts w:ascii="Arial" w:hAnsi="Arial" w:cs="Arial"/>
                <w:noProof/>
              </w:rPr>
              <w:t>TOP 6: AStA-Workshop</w:t>
            </w:r>
            <w:r>
              <w:rPr>
                <w:noProof/>
                <w:webHidden/>
              </w:rPr>
              <w:tab/>
            </w:r>
            <w:r>
              <w:rPr>
                <w:noProof/>
                <w:webHidden/>
              </w:rPr>
              <w:fldChar w:fldCharType="begin"/>
            </w:r>
            <w:r>
              <w:rPr>
                <w:noProof/>
                <w:webHidden/>
              </w:rPr>
              <w:instrText xml:space="preserve"> PAGEREF _Toc40126020 \h </w:instrText>
            </w:r>
            <w:r>
              <w:rPr>
                <w:noProof/>
                <w:webHidden/>
              </w:rPr>
            </w:r>
            <w:r>
              <w:rPr>
                <w:noProof/>
                <w:webHidden/>
              </w:rPr>
              <w:fldChar w:fldCharType="separate"/>
            </w:r>
            <w:r>
              <w:rPr>
                <w:noProof/>
                <w:webHidden/>
              </w:rPr>
              <w:t>5</w:t>
            </w:r>
            <w:r>
              <w:rPr>
                <w:noProof/>
                <w:webHidden/>
              </w:rPr>
              <w:fldChar w:fldCharType="end"/>
            </w:r>
          </w:hyperlink>
        </w:p>
        <w:p w:rsidR="00D1101D" w:rsidRDefault="00D1101D">
          <w:pPr>
            <w:pStyle w:val="Verzeichnis1"/>
            <w:tabs>
              <w:tab w:val="right" w:leader="dot" w:pos="9062"/>
            </w:tabs>
            <w:rPr>
              <w:rFonts w:eastAsiaTheme="minorEastAsia"/>
              <w:noProof/>
              <w:lang w:eastAsia="de-DE"/>
            </w:rPr>
          </w:pPr>
          <w:hyperlink w:anchor="_Toc40126021" w:history="1">
            <w:r w:rsidRPr="006235B1">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_Toc40126021 \h </w:instrText>
            </w:r>
            <w:r>
              <w:rPr>
                <w:noProof/>
                <w:webHidden/>
              </w:rPr>
            </w:r>
            <w:r>
              <w:rPr>
                <w:noProof/>
                <w:webHidden/>
              </w:rPr>
              <w:fldChar w:fldCharType="separate"/>
            </w:r>
            <w:r>
              <w:rPr>
                <w:noProof/>
                <w:webHidden/>
              </w:rPr>
              <w:t>6</w:t>
            </w:r>
            <w:r>
              <w:rPr>
                <w:noProof/>
                <w:webHidden/>
              </w:rPr>
              <w:fldChar w:fldCharType="end"/>
            </w:r>
          </w:hyperlink>
        </w:p>
        <w:p w:rsidR="006F1C06" w:rsidRDefault="00570AC3" w:rsidP="006F1C06">
          <w:pPr>
            <w:pStyle w:val="Verzeichnis1"/>
            <w:tabs>
              <w:tab w:val="right" w:leader="dot" w:pos="9062"/>
            </w:tabs>
            <w:rPr>
              <w:rFonts w:ascii="Arial" w:hAnsi="Arial" w:cs="Arial"/>
              <w:b/>
              <w:bCs/>
            </w:rPr>
          </w:pPr>
          <w:r w:rsidRPr="00016DAC">
            <w:rPr>
              <w:rFonts w:ascii="Arial" w:hAnsi="Arial" w:cs="Arial"/>
              <w:b/>
              <w:bCs/>
            </w:rPr>
            <w:fldChar w:fldCharType="end"/>
          </w:r>
        </w:p>
        <w:p w:rsidR="00B13ED4" w:rsidRPr="006F1C06" w:rsidRDefault="00E27CA8" w:rsidP="006F1C06">
          <w:pPr>
            <w:rPr>
              <w:lang w:eastAsia="de-DE"/>
            </w:rPr>
          </w:pPr>
        </w:p>
      </w:sdtContent>
    </w:sdt>
    <w:p w:rsidR="002B715D" w:rsidRPr="00723C6F" w:rsidRDefault="002B715D" w:rsidP="002B715D">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2B715D" w:rsidTr="002B71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2B715D" w:rsidRPr="0064278B" w:rsidRDefault="002B715D" w:rsidP="009338DB">
            <w:pPr>
              <w:jc w:val="center"/>
              <w:rPr>
                <w:rFonts w:ascii="Arial" w:hAnsi="Arial" w:cs="Arial"/>
                <w:b w:val="0"/>
              </w:rPr>
            </w:pPr>
            <w:r w:rsidRPr="0064278B">
              <w:rPr>
                <w:rFonts w:ascii="Arial" w:hAnsi="Arial" w:cs="Arial"/>
                <w:b w:val="0"/>
              </w:rPr>
              <w:t>Referat</w:t>
            </w:r>
          </w:p>
        </w:tc>
        <w:tc>
          <w:tcPr>
            <w:tcW w:w="2266" w:type="dxa"/>
          </w:tcPr>
          <w:p w:rsidR="002B715D" w:rsidRPr="0064278B" w:rsidRDefault="002B715D" w:rsidP="009338D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2B715D" w:rsidRPr="0064278B" w:rsidRDefault="002B715D" w:rsidP="009338D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AntiRa</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A – E </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Finanz</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QuARG</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QuARG</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Nein</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15</w:t>
            </w:r>
            <w:r>
              <w:rPr>
                <w:rFonts w:ascii="Arial" w:hAnsi="Arial" w:cs="Arial"/>
                <w:bCs/>
              </w:rPr>
              <w:t xml:space="preserve">:00 – </w:t>
            </w:r>
            <w:r w:rsidRPr="006F1C06">
              <w:rPr>
                <w:rFonts w:ascii="Arial" w:hAnsi="Arial" w:cs="Arial"/>
                <w:bCs/>
              </w:rPr>
              <w:t xml:space="preserve">17:30 </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PENG!</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Personal</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EliStu</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Sprecherin</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Sprecherin</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r w:rsidR="002B715D" w:rsidTr="002B715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2B715D" w:rsidRPr="006F1C06" w:rsidRDefault="002B715D" w:rsidP="009338DB">
            <w:pPr>
              <w:jc w:val="center"/>
              <w:rPr>
                <w:rFonts w:ascii="Arial" w:hAnsi="Arial" w:cs="Arial"/>
              </w:rPr>
            </w:pPr>
            <w:r w:rsidRPr="006F1C06">
              <w:rPr>
                <w:rFonts w:ascii="Arial" w:hAnsi="Arial" w:cs="Arial"/>
              </w:rPr>
              <w:t>Sprecherin</w:t>
            </w:r>
          </w:p>
        </w:tc>
        <w:tc>
          <w:tcPr>
            <w:tcW w:w="2266" w:type="dxa"/>
            <w:vAlign w:val="center"/>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Ja</w:t>
            </w:r>
          </w:p>
        </w:tc>
        <w:tc>
          <w:tcPr>
            <w:tcW w:w="2266" w:type="dxa"/>
          </w:tcPr>
          <w:p w:rsidR="002B715D" w:rsidRPr="006F1C06" w:rsidRDefault="002B715D" w:rsidP="009338D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 – E</w:t>
            </w:r>
          </w:p>
        </w:tc>
      </w:tr>
    </w:tbl>
    <w:p w:rsidR="002B715D" w:rsidRDefault="002B715D" w:rsidP="002B715D">
      <w:pPr>
        <w:spacing w:after="0"/>
        <w:rPr>
          <w:rFonts w:ascii="Arial" w:hAnsi="Arial" w:cs="Arial"/>
          <w:sz w:val="28"/>
        </w:rPr>
      </w:pPr>
    </w:p>
    <w:p w:rsidR="002B715D" w:rsidRPr="006933E8" w:rsidRDefault="002B715D" w:rsidP="002B715D">
      <w:pPr>
        <w:spacing w:after="0"/>
        <w:jc w:val="center"/>
        <w:rPr>
          <w:rFonts w:ascii="Arial" w:hAnsi="Arial" w:cs="Arial"/>
          <w:b/>
        </w:rPr>
      </w:pPr>
      <w:r w:rsidRPr="006933E8">
        <w:rPr>
          <w:rFonts w:ascii="Arial" w:hAnsi="Arial" w:cs="Arial"/>
          <w:b/>
        </w:rPr>
        <w:t xml:space="preserve">Gäste </w:t>
      </w:r>
    </w:p>
    <w:p w:rsidR="002B715D" w:rsidRDefault="002B715D" w:rsidP="002B715D">
      <w:pPr>
        <w:spacing w:after="0"/>
        <w:jc w:val="center"/>
        <w:rPr>
          <w:rFonts w:ascii="Arial" w:hAnsi="Arial" w:cs="Arial"/>
        </w:rPr>
      </w:pPr>
      <w:r>
        <w:rPr>
          <w:rFonts w:ascii="Arial" w:hAnsi="Arial" w:cs="Arial"/>
        </w:rPr>
        <w:t>Keine</w:t>
      </w:r>
    </w:p>
    <w:p w:rsidR="002B715D" w:rsidRPr="006F1C06" w:rsidRDefault="002B715D" w:rsidP="002B715D">
      <w:pPr>
        <w:spacing w:after="0"/>
        <w:jc w:val="center"/>
        <w:rPr>
          <w:rFonts w:ascii="Arial" w:hAnsi="Arial" w:cs="Arial"/>
        </w:rPr>
      </w:pPr>
    </w:p>
    <w:p w:rsidR="00CE3A2C" w:rsidRPr="00133F82" w:rsidRDefault="00CE3A2C" w:rsidP="00CE3A2C">
      <w:pPr>
        <w:spacing w:after="0"/>
        <w:rPr>
          <w:rFonts w:ascii="Arial" w:hAnsi="Arial" w:cs="Arial"/>
          <w:bCs/>
          <w:sz w:val="28"/>
        </w:rPr>
      </w:pPr>
    </w:p>
    <w:p w:rsidR="00786858" w:rsidRDefault="00786858">
      <w:pPr>
        <w:rPr>
          <w:rFonts w:ascii="Arial" w:hAnsi="Arial" w:cs="Arial"/>
        </w:rPr>
      </w:pPr>
      <w:r>
        <w:rPr>
          <w:rFonts w:ascii="Arial" w:hAnsi="Arial" w:cs="Arial"/>
        </w:rPr>
        <w:br w:type="page"/>
      </w:r>
    </w:p>
    <w:p w:rsidR="006F1C06" w:rsidRPr="006F1C06" w:rsidRDefault="006F1C06" w:rsidP="006F1C06">
      <w:pPr>
        <w:spacing w:after="0"/>
        <w:jc w:val="center"/>
        <w:rPr>
          <w:rFonts w:ascii="Arial" w:hAnsi="Arial" w:cs="Arial"/>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2694"/>
        <w:gridCol w:w="1275"/>
        <w:gridCol w:w="2830"/>
      </w:tblGrid>
      <w:tr w:rsidR="00BE1D07" w:rsidTr="006F1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269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27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283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6F1C06" w:rsidRPr="006F1C06" w:rsidTr="006F1C06">
        <w:tc>
          <w:tcPr>
            <w:cnfStyle w:val="001000000000" w:firstRow="0" w:lastRow="0" w:firstColumn="1" w:lastColumn="0" w:oddVBand="0" w:evenVBand="0" w:oddHBand="0" w:evenHBand="0" w:firstRowFirstColumn="0" w:firstRowLastColumn="0" w:lastRowFirstColumn="0" w:lastRowLastColumn="0"/>
            <w:tcW w:w="1129" w:type="dxa"/>
            <w:vAlign w:val="center"/>
          </w:tcPr>
          <w:p w:rsidR="006F1C06" w:rsidRPr="006F1C06" w:rsidRDefault="006F1C06" w:rsidP="006F1C06">
            <w:pPr>
              <w:jc w:val="center"/>
              <w:rPr>
                <w:rFonts w:ascii="Arial" w:hAnsi="Arial" w:cs="Arial"/>
                <w:b w:val="0"/>
                <w:bCs w:val="0"/>
              </w:rPr>
            </w:pPr>
            <w:r w:rsidRPr="006F1C06">
              <w:rPr>
                <w:rFonts w:ascii="Arial" w:hAnsi="Arial" w:cs="Arial"/>
                <w:b w:val="0"/>
                <w:bCs w:val="0"/>
              </w:rPr>
              <w:t>26.01.</w:t>
            </w:r>
          </w:p>
        </w:tc>
        <w:tc>
          <w:tcPr>
            <w:tcW w:w="1134" w:type="dxa"/>
            <w:vAlign w:val="center"/>
          </w:tcPr>
          <w:p w:rsidR="006F1C06" w:rsidRPr="006F1C06" w:rsidRDefault="006F1C06" w:rsidP="006F1C0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w:t>
            </w:r>
          </w:p>
        </w:tc>
        <w:tc>
          <w:tcPr>
            <w:tcW w:w="2694" w:type="dxa"/>
            <w:vAlign w:val="center"/>
          </w:tcPr>
          <w:p w:rsidR="006F1C06" w:rsidRPr="006F1C06" w:rsidRDefault="006F1C06" w:rsidP="006F1C0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Film „Jenny“</w:t>
            </w:r>
          </w:p>
        </w:tc>
        <w:tc>
          <w:tcPr>
            <w:tcW w:w="1275" w:type="dxa"/>
            <w:vAlign w:val="center"/>
          </w:tcPr>
          <w:p w:rsidR="006F1C06" w:rsidRPr="006F1C06" w:rsidRDefault="006F1C06" w:rsidP="006F1C0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Scala</w:t>
            </w:r>
          </w:p>
        </w:tc>
        <w:tc>
          <w:tcPr>
            <w:tcW w:w="2830" w:type="dxa"/>
            <w:vAlign w:val="center"/>
          </w:tcPr>
          <w:p w:rsidR="006F1C06" w:rsidRPr="006F1C06" w:rsidRDefault="006F1C06" w:rsidP="006F1C0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F1C06">
              <w:rPr>
                <w:rFonts w:ascii="Arial" w:hAnsi="Arial" w:cs="Arial"/>
                <w:bCs/>
              </w:rPr>
              <w:t>PENG! als Unterstützung</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6F1C06" w:rsidRDefault="006F1C06" w:rsidP="006F1C06">
      <w:pPr>
        <w:jc w:val="center"/>
        <w:rPr>
          <w:rFonts w:ascii="Arial" w:hAnsi="Arial" w:cs="Arial"/>
          <w:i/>
        </w:rPr>
      </w:pPr>
      <w:r w:rsidRPr="006F1C06">
        <w:rPr>
          <w:rFonts w:ascii="Arial" w:hAnsi="Arial" w:cs="Arial"/>
          <w:i/>
        </w:rPr>
        <w:t>Keine</w:t>
      </w:r>
      <w:r>
        <w:rPr>
          <w:rFonts w:ascii="Arial" w:hAnsi="Arial" w:cs="Arial"/>
          <w:i/>
        </w:rPr>
        <w:t xml:space="preserve"> Beschlüsse</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6F1C06" w:rsidRPr="006F1C06" w:rsidRDefault="006F1C06" w:rsidP="006F1C06">
      <w:pPr>
        <w:jc w:val="both"/>
        <w:rPr>
          <w:rFonts w:ascii="Arial" w:hAnsi="Arial" w:cs="Arial"/>
        </w:rPr>
      </w:pPr>
      <w:r w:rsidRPr="006F1C06">
        <w:rPr>
          <w:rFonts w:ascii="Arial" w:hAnsi="Arial" w:cs="Arial"/>
        </w:rPr>
        <w:t>T</w:t>
      </w:r>
      <w:r w:rsidR="00073C2B">
        <w:rPr>
          <w:rFonts w:ascii="Arial" w:hAnsi="Arial" w:cs="Arial"/>
        </w:rPr>
        <w:t>.</w:t>
      </w:r>
      <w:r w:rsidRPr="006F1C06">
        <w:rPr>
          <w:rFonts w:ascii="Arial" w:hAnsi="Arial" w:cs="Arial"/>
        </w:rPr>
        <w:t xml:space="preserve"> vom fzs hat seinen Vortrag über das politische Mandat von Student*</w:t>
      </w:r>
      <w:proofErr w:type="spellStart"/>
      <w:r w:rsidRPr="006F1C06">
        <w:rPr>
          <w:rFonts w:ascii="Arial" w:hAnsi="Arial" w:cs="Arial"/>
        </w:rPr>
        <w:t>innenschaften</w:t>
      </w:r>
      <w:proofErr w:type="spellEnd"/>
      <w:r w:rsidRPr="006F1C06">
        <w:rPr>
          <w:rFonts w:ascii="Arial" w:hAnsi="Arial" w:cs="Arial"/>
        </w:rPr>
        <w:t xml:space="preserve"> gehalten.</w:t>
      </w:r>
    </w:p>
    <w:p w:rsidR="006F1C06" w:rsidRPr="006F1C06" w:rsidRDefault="00073C2B" w:rsidP="006F1C06">
      <w:pPr>
        <w:jc w:val="both"/>
        <w:rPr>
          <w:rFonts w:ascii="Arial" w:hAnsi="Arial" w:cs="Arial"/>
        </w:rPr>
      </w:pPr>
      <w:r>
        <w:rPr>
          <w:rFonts w:ascii="Arial" w:hAnsi="Arial" w:cs="Arial"/>
        </w:rPr>
        <w:t xml:space="preserve">Der Bewerber </w:t>
      </w:r>
      <w:r w:rsidR="006F1C06" w:rsidRPr="006F1C06">
        <w:rPr>
          <w:rFonts w:ascii="Arial" w:hAnsi="Arial" w:cs="Arial"/>
        </w:rPr>
        <w:t>wurde vom StuPa zum neuen AStA-Sprecher gewählt.</w:t>
      </w:r>
    </w:p>
    <w:p w:rsidR="006F1C06" w:rsidRPr="006F1C06" w:rsidRDefault="006F1C06" w:rsidP="006F1C06">
      <w:pPr>
        <w:jc w:val="both"/>
        <w:rPr>
          <w:rFonts w:ascii="Arial" w:hAnsi="Arial" w:cs="Arial"/>
        </w:rPr>
      </w:pPr>
      <w:r w:rsidRPr="006F1C06">
        <w:rPr>
          <w:rFonts w:ascii="Arial" w:hAnsi="Arial" w:cs="Arial"/>
        </w:rPr>
        <w:t>S</w:t>
      </w:r>
      <w:r w:rsidR="00073C2B">
        <w:rPr>
          <w:rFonts w:ascii="Arial" w:hAnsi="Arial" w:cs="Arial"/>
        </w:rPr>
        <w:t>.</w:t>
      </w:r>
      <w:r w:rsidRPr="006F1C06">
        <w:rPr>
          <w:rFonts w:ascii="Arial" w:hAnsi="Arial" w:cs="Arial"/>
        </w:rPr>
        <w:t xml:space="preserve"> wird zur stellvertretenen Öko</w:t>
      </w:r>
      <w:r>
        <w:rPr>
          <w:rFonts w:ascii="Arial" w:hAnsi="Arial" w:cs="Arial"/>
        </w:rPr>
        <w:t>? -</w:t>
      </w:r>
      <w:r w:rsidRPr="006F1C06">
        <w:rPr>
          <w:rFonts w:ascii="Arial" w:hAnsi="Arial" w:cs="Arial"/>
        </w:rPr>
        <w:t>logisch</w:t>
      </w:r>
      <w:r>
        <w:rPr>
          <w:rFonts w:ascii="Arial" w:hAnsi="Arial" w:cs="Arial"/>
        </w:rPr>
        <w:t>!</w:t>
      </w:r>
      <w:r w:rsidRPr="006F1C06">
        <w:rPr>
          <w:rFonts w:ascii="Arial" w:hAnsi="Arial" w:cs="Arial"/>
        </w:rPr>
        <w:t>-Referentin gewählt.</w:t>
      </w:r>
    </w:p>
    <w:p w:rsidR="006F1C06" w:rsidRPr="006F1C06" w:rsidRDefault="006F1C06" w:rsidP="006F1C06">
      <w:pPr>
        <w:jc w:val="both"/>
        <w:rPr>
          <w:rFonts w:ascii="Arial" w:hAnsi="Arial" w:cs="Arial"/>
        </w:rPr>
      </w:pPr>
      <w:r w:rsidRPr="006F1C06">
        <w:rPr>
          <w:rFonts w:ascii="Arial" w:hAnsi="Arial" w:cs="Arial"/>
        </w:rPr>
        <w:t>Es wurden zwei Referentinnen für das AntiRa-Referat gewählt, M</w:t>
      </w:r>
      <w:r w:rsidR="00073C2B">
        <w:rPr>
          <w:rFonts w:ascii="Arial" w:hAnsi="Arial" w:cs="Arial"/>
        </w:rPr>
        <w:t xml:space="preserve">. </w:t>
      </w:r>
      <w:r w:rsidRPr="006F1C06">
        <w:rPr>
          <w:rFonts w:ascii="Arial" w:hAnsi="Arial" w:cs="Arial"/>
        </w:rPr>
        <w:t xml:space="preserve">und </w:t>
      </w:r>
      <w:r w:rsidR="00073C2B">
        <w:rPr>
          <w:rFonts w:ascii="Arial" w:hAnsi="Arial" w:cs="Arial"/>
        </w:rPr>
        <w:t>S.</w:t>
      </w:r>
    </w:p>
    <w:p w:rsidR="006F1C06" w:rsidRPr="006F1C06" w:rsidRDefault="006F1C06" w:rsidP="006F1C06">
      <w:pPr>
        <w:pStyle w:val="HTMLVorformatiert"/>
        <w:spacing w:line="276" w:lineRule="auto"/>
        <w:jc w:val="both"/>
        <w:rPr>
          <w:rFonts w:ascii="Arial" w:hAnsi="Arial" w:cs="Arial"/>
          <w:sz w:val="22"/>
          <w:szCs w:val="22"/>
        </w:rPr>
      </w:pPr>
      <w:r w:rsidRPr="006F1C06">
        <w:rPr>
          <w:rFonts w:ascii="Arial" w:hAnsi="Arial" w:cs="Arial"/>
          <w:sz w:val="22"/>
          <w:szCs w:val="22"/>
        </w:rPr>
        <w:t>C</w:t>
      </w:r>
      <w:r w:rsidR="00073C2B">
        <w:rPr>
          <w:rFonts w:ascii="Arial" w:hAnsi="Arial" w:cs="Arial"/>
          <w:sz w:val="22"/>
          <w:szCs w:val="22"/>
        </w:rPr>
        <w:t>.</w:t>
      </w:r>
      <w:r w:rsidRPr="006F1C06">
        <w:rPr>
          <w:rFonts w:ascii="Arial" w:hAnsi="Arial" w:cs="Arial"/>
          <w:sz w:val="22"/>
          <w:szCs w:val="22"/>
        </w:rPr>
        <w:t xml:space="preserve"> wurde als stellvertretene QuARG-Referentin gewählt.</w:t>
      </w:r>
    </w:p>
    <w:p w:rsidR="006F1C06" w:rsidRPr="006F1C06" w:rsidRDefault="006F1C06" w:rsidP="006F1C06">
      <w:pPr>
        <w:pStyle w:val="HTMLVorformatiert"/>
        <w:spacing w:line="276" w:lineRule="auto"/>
        <w:jc w:val="both"/>
        <w:rPr>
          <w:rFonts w:ascii="Arial" w:hAnsi="Arial" w:cs="Arial"/>
          <w:sz w:val="24"/>
          <w:szCs w:val="22"/>
        </w:rPr>
      </w:pPr>
    </w:p>
    <w:p w:rsidR="006F1C06" w:rsidRPr="006F1C06" w:rsidRDefault="006F1C06" w:rsidP="006F1C06">
      <w:pPr>
        <w:pStyle w:val="HTMLVorformatiert"/>
        <w:spacing w:line="276" w:lineRule="auto"/>
        <w:jc w:val="both"/>
        <w:rPr>
          <w:rFonts w:ascii="Arial" w:hAnsi="Arial" w:cs="Arial"/>
          <w:sz w:val="22"/>
        </w:rPr>
      </w:pPr>
      <w:r w:rsidRPr="006F1C06">
        <w:rPr>
          <w:rFonts w:ascii="Arial" w:hAnsi="Arial" w:cs="Arial"/>
          <w:sz w:val="22"/>
        </w:rPr>
        <w:t>TOP 5 wurde auf die nächste Sitzung verschoben.</w:t>
      </w:r>
    </w:p>
    <w:p w:rsidR="006F1C06" w:rsidRPr="006F1C06" w:rsidRDefault="006F1C06" w:rsidP="006F1C06">
      <w:pPr>
        <w:pStyle w:val="HTMLVorformatiert"/>
        <w:spacing w:line="276" w:lineRule="auto"/>
        <w:jc w:val="both"/>
        <w:rPr>
          <w:rFonts w:ascii="Arial" w:hAnsi="Arial" w:cs="Arial"/>
          <w:sz w:val="24"/>
          <w:szCs w:val="22"/>
        </w:rPr>
      </w:pPr>
    </w:p>
    <w:p w:rsidR="006F1C06" w:rsidRPr="006F1C06" w:rsidRDefault="006F1C06" w:rsidP="006F1C06">
      <w:pPr>
        <w:jc w:val="both"/>
        <w:rPr>
          <w:rFonts w:ascii="Arial" w:hAnsi="Arial" w:cs="Arial"/>
        </w:rPr>
      </w:pPr>
      <w:r w:rsidRPr="006F1C06">
        <w:rPr>
          <w:rFonts w:ascii="Arial" w:hAnsi="Arial" w:cs="Arial"/>
        </w:rPr>
        <w:t>Die AStA-Mitglieder mögen sich zum nächsten Mal Gedanken darüber machen, welche Fragen sie durch den AStA-Workshop in voraussichtlich zwei Wochen, beantwortet wissen möchten und welche Anforderungen, Erwartungen und Wünsche sie an den Workshop haben.</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6015"/>
      <w:r w:rsidRPr="00000DA9">
        <w:rPr>
          <w:rFonts w:ascii="Arial" w:hAnsi="Arial" w:cs="Arial"/>
          <w:sz w:val="28"/>
        </w:rPr>
        <w:lastRenderedPageBreak/>
        <w:t>TOP 1: Begrüßung und Regularien</w:t>
      </w:r>
      <w:bookmarkEnd w:id="1"/>
    </w:p>
    <w:p w:rsidR="006F1C06" w:rsidRPr="006F1C06" w:rsidRDefault="00570AC3" w:rsidP="006F1C06">
      <w:pPr>
        <w:spacing w:after="240"/>
        <w:jc w:val="both"/>
        <w:rPr>
          <w:rFonts w:ascii="Arial" w:hAnsi="Arial" w:cs="Arial"/>
        </w:rPr>
      </w:pPr>
      <w:r w:rsidRPr="00016DAC">
        <w:rPr>
          <w:rFonts w:ascii="Arial" w:hAnsi="Arial" w:cs="Arial"/>
        </w:rPr>
        <w:t>Die Sitzung wird um 14:</w:t>
      </w:r>
      <w:r w:rsidR="006F1C06">
        <w:rPr>
          <w:rFonts w:ascii="Arial" w:hAnsi="Arial" w:cs="Arial"/>
        </w:rPr>
        <w:t>35</w:t>
      </w:r>
      <w:r w:rsidRPr="00016DAC">
        <w:rPr>
          <w:rFonts w:ascii="Arial" w:hAnsi="Arial" w:cs="Arial"/>
        </w:rPr>
        <w:t xml:space="preserve"> Uhr von</w:t>
      </w:r>
      <w:r w:rsidR="006F1C06">
        <w:rPr>
          <w:rFonts w:ascii="Arial" w:hAnsi="Arial" w:cs="Arial"/>
        </w:rPr>
        <w:t xml:space="preserve"> </w:t>
      </w:r>
      <w:r w:rsidR="007C1F45">
        <w:rPr>
          <w:rFonts w:ascii="Arial" w:hAnsi="Arial" w:cs="Arial"/>
        </w:rPr>
        <w:t xml:space="preserve">der </w:t>
      </w:r>
      <w:r w:rsidR="007C1F45" w:rsidRPr="00016DAC">
        <w:rPr>
          <w:rFonts w:ascii="Arial" w:hAnsi="Arial" w:cs="Arial"/>
        </w:rPr>
        <w:t>Sitzungsleitung</w:t>
      </w:r>
      <w:r w:rsidRPr="00016DAC">
        <w:rPr>
          <w:rFonts w:ascii="Arial" w:hAnsi="Arial" w:cs="Arial"/>
        </w:rPr>
        <w:t xml:space="preserve"> eröffnet. </w:t>
      </w:r>
      <w:r w:rsidR="006F1C06">
        <w:rPr>
          <w:rFonts w:ascii="Arial" w:hAnsi="Arial" w:cs="Arial"/>
        </w:rPr>
        <w:t>Sie</w:t>
      </w:r>
      <w:r w:rsidRPr="00016DAC">
        <w:rPr>
          <w:rFonts w:ascii="Arial" w:hAnsi="Arial" w:cs="Arial"/>
        </w:rPr>
        <w:t xml:space="preserve"> stellt fest, dass die Sitzung </w:t>
      </w:r>
      <w:r w:rsidR="006F1C06">
        <w:rPr>
          <w:rFonts w:ascii="Arial" w:hAnsi="Arial" w:cs="Arial"/>
        </w:rPr>
        <w:t>nicht ordnungsgemäß</w:t>
      </w:r>
      <w:r w:rsidRPr="00016DAC">
        <w:rPr>
          <w:rFonts w:ascii="Arial" w:hAnsi="Arial" w:cs="Arial"/>
        </w:rPr>
        <w:t xml:space="preserve"> eingeladen wurde und </w:t>
      </w:r>
      <w:r w:rsidR="006F1C06">
        <w:rPr>
          <w:rFonts w:ascii="Arial" w:hAnsi="Arial" w:cs="Arial"/>
        </w:rPr>
        <w:t>so</w:t>
      </w:r>
      <w:r w:rsidRPr="00016DAC">
        <w:rPr>
          <w:rFonts w:ascii="Arial" w:hAnsi="Arial" w:cs="Arial"/>
        </w:rPr>
        <w:t xml:space="preserve">mit </w:t>
      </w:r>
      <w:r w:rsidR="006F1C06">
        <w:rPr>
          <w:rFonts w:ascii="Arial" w:hAnsi="Arial" w:cs="Arial"/>
        </w:rPr>
        <w:t>nicht</w:t>
      </w:r>
      <w:r w:rsidRPr="00016DAC">
        <w:rPr>
          <w:rFonts w:ascii="Arial" w:hAnsi="Arial" w:cs="Arial"/>
        </w:rPr>
        <w:t xml:space="preserve"> beschlussfähig ist.</w:t>
      </w:r>
    </w:p>
    <w:p w:rsidR="006F1C06" w:rsidRPr="006F1C06" w:rsidRDefault="006F1C06" w:rsidP="006F1C06">
      <w:pPr>
        <w:spacing w:after="240"/>
        <w:jc w:val="both"/>
        <w:rPr>
          <w:rFonts w:ascii="Arial" w:hAnsi="Arial" w:cs="Arial"/>
        </w:rPr>
      </w:pPr>
      <w:r w:rsidRPr="006F1C06">
        <w:rPr>
          <w:rFonts w:ascii="Arial" w:hAnsi="Arial" w:cs="Arial"/>
        </w:rPr>
        <w:t>Wie besprochen</w:t>
      </w:r>
      <w:r>
        <w:rPr>
          <w:rFonts w:ascii="Arial" w:hAnsi="Arial" w:cs="Arial"/>
        </w:rPr>
        <w:t>,</w:t>
      </w:r>
      <w:r w:rsidRPr="006F1C06">
        <w:rPr>
          <w:rFonts w:ascii="Arial" w:hAnsi="Arial" w:cs="Arial"/>
        </w:rPr>
        <w:t xml:space="preserve"> findet heute die erste gemeinsame Sitzung des TOPs Mitteilungen und Anfragen mit dem StuPa statt. Voraussichtlich wird der Großteil des Sitzungszeitraumes in der StuPa-Sitzung verbracht.</w:t>
      </w:r>
    </w:p>
    <w:p w:rsidR="006F1C06" w:rsidRPr="006F1C06" w:rsidRDefault="006F1C06" w:rsidP="006F1C06">
      <w:pPr>
        <w:spacing w:after="240"/>
        <w:jc w:val="center"/>
        <w:rPr>
          <w:rFonts w:ascii="Arial" w:hAnsi="Arial" w:cs="Arial"/>
          <w:i/>
        </w:rPr>
      </w:pPr>
      <w:r w:rsidRPr="006F1C06">
        <w:rPr>
          <w:rFonts w:ascii="Arial" w:hAnsi="Arial" w:cs="Arial"/>
          <w:i/>
        </w:rPr>
        <w:t>Der AStA wechselt in den Sitzungsraum des StuPa.</w:t>
      </w:r>
    </w:p>
    <w:p w:rsidR="006F1C06" w:rsidRPr="006F1C06" w:rsidRDefault="006F1C06" w:rsidP="006F1C06">
      <w:pPr>
        <w:spacing w:after="240"/>
        <w:jc w:val="center"/>
        <w:rPr>
          <w:rFonts w:ascii="Arial" w:hAnsi="Arial" w:cs="Arial"/>
          <w:i/>
        </w:rPr>
      </w:pPr>
      <w:r w:rsidRPr="006F1C06">
        <w:rPr>
          <w:rFonts w:ascii="Arial" w:hAnsi="Arial" w:cs="Arial"/>
          <w:i/>
        </w:rPr>
        <w:t>Um 14:44 Uhr wurde die Sitzung des StuPa vo</w:t>
      </w:r>
      <w:r w:rsidR="007C1F45">
        <w:rPr>
          <w:rFonts w:ascii="Arial" w:hAnsi="Arial" w:cs="Arial"/>
          <w:i/>
        </w:rPr>
        <w:t xml:space="preserve">m Vorsitz </w:t>
      </w:r>
      <w:r w:rsidRPr="006F1C06">
        <w:rPr>
          <w:rFonts w:ascii="Arial" w:hAnsi="Arial" w:cs="Arial"/>
          <w:i/>
        </w:rPr>
        <w:t>eröffnet.</w:t>
      </w:r>
    </w:p>
    <w:p w:rsidR="006F1C06" w:rsidRPr="00016DAC" w:rsidRDefault="006F1C06" w:rsidP="00570AC3">
      <w:pPr>
        <w:spacing w:after="240"/>
        <w:jc w:val="both"/>
        <w:rPr>
          <w:rFonts w:ascii="Arial" w:hAnsi="Arial" w:cs="Arial"/>
        </w:rPr>
      </w:pPr>
    </w:p>
    <w:p w:rsidR="00FB22EB" w:rsidRPr="00016DAC" w:rsidRDefault="00570AC3" w:rsidP="0057264E">
      <w:pPr>
        <w:pStyle w:val="berschrift1"/>
        <w:spacing w:after="240"/>
        <w:jc w:val="center"/>
        <w:rPr>
          <w:rFonts w:ascii="Arial" w:hAnsi="Arial" w:cs="Arial"/>
        </w:rPr>
      </w:pPr>
      <w:bookmarkStart w:id="2" w:name="_Toc40126016"/>
      <w:r w:rsidRPr="00016DAC">
        <w:rPr>
          <w:rFonts w:ascii="Arial" w:hAnsi="Arial" w:cs="Arial"/>
          <w:sz w:val="28"/>
        </w:rPr>
        <w:t>TOP 2: Mitteilungen und Anfragen</w:t>
      </w:r>
      <w:bookmarkEnd w:id="2"/>
    </w:p>
    <w:p w:rsidR="006F1C06" w:rsidRDefault="006F1C06" w:rsidP="006F1C06">
      <w:pPr>
        <w:pStyle w:val="HTMLVorformatiert"/>
        <w:spacing w:after="240" w:line="276" w:lineRule="auto"/>
        <w:jc w:val="both"/>
        <w:rPr>
          <w:rFonts w:ascii="Arial" w:hAnsi="Arial" w:cs="Arial"/>
          <w:sz w:val="22"/>
        </w:rPr>
      </w:pPr>
      <w:r w:rsidRPr="00EE5E95">
        <w:rPr>
          <w:rFonts w:ascii="Arial" w:hAnsi="Arial" w:cs="Arial"/>
          <w:b/>
          <w:sz w:val="22"/>
        </w:rPr>
        <w:t>StuPa-Vorsitz:</w:t>
      </w:r>
      <w:r>
        <w:rPr>
          <w:rFonts w:ascii="Arial" w:hAnsi="Arial" w:cs="Arial"/>
          <w:sz w:val="22"/>
        </w:rPr>
        <w:t xml:space="preserve"> Sie berichtet von den zurückgetretenen Referent*innen und den dadurch frei gewordenen Ämtern. Der Semesterbeitrag hat sich um einen kleinen Betrag erhöht.</w:t>
      </w:r>
    </w:p>
    <w:p w:rsidR="00FB22EB" w:rsidRDefault="00FB22EB" w:rsidP="00570AC3">
      <w:pPr>
        <w:spacing w:after="240"/>
        <w:jc w:val="both"/>
        <w:rPr>
          <w:rFonts w:ascii="Arial" w:hAnsi="Arial" w:cs="Arial"/>
          <w:b/>
        </w:rPr>
      </w:pPr>
    </w:p>
    <w:p w:rsidR="00570AC3" w:rsidRDefault="00570AC3" w:rsidP="00570AC3">
      <w:pPr>
        <w:spacing w:after="240"/>
        <w:jc w:val="both"/>
        <w:rPr>
          <w:rFonts w:ascii="Arial" w:hAnsi="Arial" w:cs="Arial"/>
          <w:b/>
        </w:rPr>
      </w:pPr>
      <w:r w:rsidRPr="00016DAC">
        <w:rPr>
          <w:rFonts w:ascii="Arial" w:hAnsi="Arial" w:cs="Arial"/>
          <w:b/>
        </w:rPr>
        <w:t>Mitteilungen Spres</w:t>
      </w:r>
    </w:p>
    <w:p w:rsidR="006F1C06" w:rsidRDefault="00D1352A" w:rsidP="006F1C06">
      <w:pPr>
        <w:pStyle w:val="HTMLVorformatiert"/>
        <w:spacing w:line="276" w:lineRule="auto"/>
        <w:jc w:val="both"/>
        <w:rPr>
          <w:rFonts w:ascii="Arial" w:hAnsi="Arial" w:cs="Arial"/>
          <w:sz w:val="22"/>
        </w:rPr>
      </w:pPr>
      <w:r w:rsidRPr="00D1352A">
        <w:rPr>
          <w:rFonts w:ascii="Arial" w:hAnsi="Arial" w:cs="Arial"/>
          <w:b/>
          <w:sz w:val="22"/>
        </w:rPr>
        <w:t>Spre:</w:t>
      </w:r>
      <w:r>
        <w:rPr>
          <w:rFonts w:ascii="Arial" w:hAnsi="Arial" w:cs="Arial"/>
          <w:b/>
          <w:sz w:val="22"/>
        </w:rPr>
        <w:t xml:space="preserve"> </w:t>
      </w:r>
      <w:r w:rsidR="006F1C06">
        <w:rPr>
          <w:rFonts w:ascii="Arial" w:hAnsi="Arial" w:cs="Arial"/>
          <w:sz w:val="22"/>
        </w:rPr>
        <w:t>Wir hatten einen Termin mit Christian Brei wegen des AStA- Cafés.</w:t>
      </w:r>
    </w:p>
    <w:p w:rsidR="006F1C06" w:rsidRDefault="006F1C06" w:rsidP="006F1C06">
      <w:pPr>
        <w:pStyle w:val="HTMLVorformatiert"/>
        <w:spacing w:line="276" w:lineRule="auto"/>
        <w:jc w:val="both"/>
        <w:rPr>
          <w:rFonts w:ascii="Arial" w:hAnsi="Arial" w:cs="Arial"/>
          <w:sz w:val="22"/>
        </w:rPr>
      </w:pPr>
      <w:r>
        <w:rPr>
          <w:rFonts w:ascii="Arial" w:hAnsi="Arial" w:cs="Arial"/>
          <w:sz w:val="22"/>
        </w:rPr>
        <w:t>Umfrage: 970 Teilnehmer haben an der Umfrage teilgenommen und der Großteil hat dafür gestimmt, dass ein AStA-Café eröffnet werden soll.</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6F1C06" w:rsidRDefault="00D1352A" w:rsidP="006F1C06">
      <w:pPr>
        <w:pStyle w:val="HTMLVorformatiert"/>
        <w:spacing w:line="276" w:lineRule="auto"/>
        <w:jc w:val="both"/>
        <w:rPr>
          <w:rFonts w:ascii="Arial" w:hAnsi="Arial" w:cs="Arial"/>
          <w:sz w:val="22"/>
        </w:rPr>
      </w:pPr>
      <w:r w:rsidRPr="00D1352A">
        <w:rPr>
          <w:rFonts w:ascii="Arial" w:hAnsi="Arial" w:cs="Arial"/>
          <w:b/>
          <w:sz w:val="22"/>
        </w:rPr>
        <w:t>PENG!:</w:t>
      </w:r>
      <w:r w:rsidR="006F1C06">
        <w:rPr>
          <w:rFonts w:ascii="Arial" w:hAnsi="Arial" w:cs="Arial"/>
          <w:sz w:val="22"/>
        </w:rPr>
        <w:t>Ich berichte von meinen anliegenden Veranstaltungen (Film im Scala „das Gegenteil von Grau“, Feministische Theatergruppe aus Afghanistan)</w:t>
      </w:r>
    </w:p>
    <w:p w:rsidR="006F1C06" w:rsidRDefault="006F1C06" w:rsidP="006F1C06">
      <w:pPr>
        <w:pStyle w:val="HTMLVorformatiert"/>
        <w:spacing w:line="276" w:lineRule="auto"/>
        <w:jc w:val="both"/>
        <w:rPr>
          <w:rFonts w:ascii="Arial" w:hAnsi="Arial" w:cs="Arial"/>
          <w:sz w:val="22"/>
        </w:rPr>
      </w:pPr>
      <w:r>
        <w:rPr>
          <w:rFonts w:ascii="Arial" w:hAnsi="Arial" w:cs="Arial"/>
          <w:sz w:val="22"/>
        </w:rPr>
        <w:t>Die Finanzierung der Theatergruppe ist bereits geregelt.</w:t>
      </w:r>
    </w:p>
    <w:p w:rsidR="006F1C06" w:rsidRDefault="006F1C06" w:rsidP="006F1C06">
      <w:pPr>
        <w:pStyle w:val="HTMLVorformatiert"/>
        <w:spacing w:line="276" w:lineRule="auto"/>
        <w:rPr>
          <w:rFonts w:ascii="Arial" w:hAnsi="Arial" w:cs="Arial"/>
          <w:sz w:val="22"/>
        </w:rPr>
      </w:pPr>
    </w:p>
    <w:p w:rsidR="006F1C06" w:rsidRDefault="006F1C06" w:rsidP="006F1C06">
      <w:pPr>
        <w:pStyle w:val="HTMLVorformatiert"/>
        <w:spacing w:line="276" w:lineRule="auto"/>
        <w:jc w:val="both"/>
        <w:rPr>
          <w:rFonts w:ascii="Arial" w:hAnsi="Arial" w:cs="Arial"/>
          <w:sz w:val="22"/>
        </w:rPr>
      </w:pPr>
      <w:r w:rsidRPr="00EE5E95">
        <w:rPr>
          <w:rFonts w:ascii="Arial" w:hAnsi="Arial" w:cs="Arial"/>
          <w:b/>
          <w:sz w:val="22"/>
        </w:rPr>
        <w:t>Finanz:</w:t>
      </w:r>
      <w:r>
        <w:rPr>
          <w:rFonts w:ascii="Arial" w:hAnsi="Arial" w:cs="Arial"/>
          <w:sz w:val="22"/>
        </w:rPr>
        <w:t xml:space="preserve"> Der Jahresabschluss ist fertig. Änderungswünsche müssen unverzüglich eingehen, ansonsten können diese nicht mehr berücksichtigt werden.</w:t>
      </w:r>
    </w:p>
    <w:p w:rsidR="006F1C06" w:rsidRDefault="006F1C06" w:rsidP="006F1C06">
      <w:pPr>
        <w:pStyle w:val="HTMLVorformatiert"/>
        <w:spacing w:line="276" w:lineRule="auto"/>
        <w:jc w:val="both"/>
        <w:rPr>
          <w:rFonts w:ascii="Arial" w:hAnsi="Arial" w:cs="Arial"/>
          <w:sz w:val="22"/>
        </w:rPr>
      </w:pPr>
    </w:p>
    <w:p w:rsidR="006F1C06" w:rsidRPr="001C596E" w:rsidRDefault="006F1C06" w:rsidP="006F1C06">
      <w:pPr>
        <w:pStyle w:val="HTMLVorformatiert"/>
        <w:shd w:val="clear" w:color="auto" w:fill="FFFFFF"/>
        <w:jc w:val="both"/>
        <w:rPr>
          <w:rFonts w:ascii="Arial" w:hAnsi="Arial" w:cs="Arial"/>
          <w:sz w:val="22"/>
          <w:szCs w:val="18"/>
        </w:rPr>
      </w:pPr>
      <w:r w:rsidRPr="00EE5E95">
        <w:rPr>
          <w:rFonts w:ascii="Arial" w:hAnsi="Arial" w:cs="Arial"/>
          <w:b/>
          <w:sz w:val="22"/>
        </w:rPr>
        <w:t>QuARG:</w:t>
      </w:r>
      <w:r>
        <w:rPr>
          <w:rFonts w:ascii="Arial" w:hAnsi="Arial" w:cs="Arial"/>
          <w:sz w:val="22"/>
        </w:rPr>
        <w:t xml:space="preserve"> </w:t>
      </w:r>
      <w:r w:rsidRPr="001C596E">
        <w:rPr>
          <w:rFonts w:ascii="Arial" w:hAnsi="Arial" w:cs="Arial"/>
          <w:sz w:val="22"/>
          <w:szCs w:val="18"/>
        </w:rPr>
        <w:t xml:space="preserve">Das QuARG arbeitet mit dem Team vom </w:t>
      </w:r>
      <w:proofErr w:type="spellStart"/>
      <w:r w:rsidRPr="001C596E">
        <w:rPr>
          <w:rFonts w:ascii="Arial" w:hAnsi="Arial" w:cs="Arial"/>
          <w:sz w:val="22"/>
          <w:szCs w:val="18"/>
        </w:rPr>
        <w:t>lunatic</w:t>
      </w:r>
      <w:proofErr w:type="spellEnd"/>
      <w:r w:rsidRPr="001C596E">
        <w:rPr>
          <w:rFonts w:ascii="Arial" w:hAnsi="Arial" w:cs="Arial"/>
          <w:sz w:val="22"/>
          <w:szCs w:val="18"/>
        </w:rPr>
        <w:t xml:space="preserve"> e.V. bezüglich der Werte und deren Darstellung auf dem </w:t>
      </w:r>
      <w:proofErr w:type="spellStart"/>
      <w:r w:rsidRPr="001C596E">
        <w:rPr>
          <w:rFonts w:ascii="Arial" w:hAnsi="Arial" w:cs="Arial"/>
          <w:sz w:val="22"/>
          <w:szCs w:val="18"/>
        </w:rPr>
        <w:t>lunatic</w:t>
      </w:r>
      <w:proofErr w:type="spellEnd"/>
      <w:r w:rsidRPr="001C596E">
        <w:rPr>
          <w:rFonts w:ascii="Arial" w:hAnsi="Arial" w:cs="Arial"/>
          <w:sz w:val="22"/>
          <w:szCs w:val="18"/>
        </w:rPr>
        <w:t xml:space="preserve"> Festival zusammen. Andere Referate können sich gern bei uns melden, wenn sie auch an der Zusammenarbeit teilnehmen wollen.</w:t>
      </w:r>
    </w:p>
    <w:p w:rsidR="006F1C06" w:rsidRPr="001C596E" w:rsidRDefault="006F1C06" w:rsidP="006F1C06">
      <w:pPr>
        <w:pStyle w:val="HTMLVorformatiert"/>
        <w:spacing w:line="276" w:lineRule="auto"/>
        <w:jc w:val="both"/>
        <w:rPr>
          <w:rFonts w:ascii="Arial" w:hAnsi="Arial" w:cs="Arial"/>
          <w:sz w:val="22"/>
        </w:rPr>
      </w:pPr>
    </w:p>
    <w:p w:rsidR="00723C6F" w:rsidRDefault="006F1C06" w:rsidP="006F1C06">
      <w:pPr>
        <w:jc w:val="both"/>
        <w:rPr>
          <w:rFonts w:ascii="Arial" w:hAnsi="Arial" w:cs="Arial"/>
        </w:rPr>
      </w:pPr>
      <w:r w:rsidRPr="00EE5E95">
        <w:rPr>
          <w:rFonts w:ascii="Arial" w:hAnsi="Arial" w:cs="Arial"/>
          <w:b/>
        </w:rPr>
        <w:t xml:space="preserve">AntiRa: </w:t>
      </w:r>
      <w:r>
        <w:rPr>
          <w:rFonts w:ascii="Arial" w:hAnsi="Arial" w:cs="Arial"/>
        </w:rPr>
        <w:t>Antifaschistische Stadtführung wird erwartet.</w:t>
      </w:r>
    </w:p>
    <w:p w:rsidR="004E4621" w:rsidRPr="00723C6F" w:rsidRDefault="004E4621" w:rsidP="006F1C06">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6017"/>
      <w:r w:rsidRPr="00016DAC">
        <w:rPr>
          <w:rFonts w:ascii="Arial" w:hAnsi="Arial" w:cs="Arial"/>
          <w:sz w:val="28"/>
        </w:rPr>
        <w:lastRenderedPageBreak/>
        <w:t xml:space="preserve">TOP 3: </w:t>
      </w:r>
      <w:r w:rsidR="006F1C06" w:rsidRPr="006F1C06">
        <w:rPr>
          <w:rFonts w:ascii="Arial" w:hAnsi="Arial" w:cs="Arial"/>
          <w:sz w:val="28"/>
        </w:rPr>
        <w:t>Politisches Mandat von Student*</w:t>
      </w:r>
      <w:proofErr w:type="spellStart"/>
      <w:r w:rsidR="006F1C06" w:rsidRPr="006F1C06">
        <w:rPr>
          <w:rFonts w:ascii="Arial" w:hAnsi="Arial" w:cs="Arial"/>
          <w:sz w:val="28"/>
        </w:rPr>
        <w:t>innenschaften</w:t>
      </w:r>
      <w:bookmarkEnd w:id="3"/>
      <w:proofErr w:type="spellEnd"/>
    </w:p>
    <w:p w:rsidR="004E4621" w:rsidRDefault="004E4621" w:rsidP="004E4621">
      <w:pPr>
        <w:pStyle w:val="HTMLVorformatiert"/>
        <w:spacing w:line="276" w:lineRule="auto"/>
        <w:jc w:val="both"/>
        <w:rPr>
          <w:rFonts w:ascii="Arial" w:hAnsi="Arial" w:cs="Arial"/>
          <w:sz w:val="22"/>
        </w:rPr>
      </w:pPr>
      <w:r w:rsidRPr="00B94796">
        <w:rPr>
          <w:rFonts w:ascii="Arial" w:hAnsi="Arial" w:cs="Arial"/>
          <w:b/>
          <w:sz w:val="22"/>
        </w:rPr>
        <w:t>StuPa-Vorsitz:</w:t>
      </w:r>
      <w:r>
        <w:rPr>
          <w:rFonts w:ascii="Arial" w:hAnsi="Arial" w:cs="Arial"/>
          <w:sz w:val="22"/>
        </w:rPr>
        <w:t xml:space="preserve"> Als nächstes sieht die Planung vor, dass Tobi vom fzs einen Vortrag über den fzs hält, der voraussichtlich mindestens eine Stunde dauern wird.</w:t>
      </w:r>
    </w:p>
    <w:p w:rsidR="004E4621" w:rsidRDefault="004E4621" w:rsidP="004E4621">
      <w:pPr>
        <w:pStyle w:val="HTMLVorformatiert"/>
        <w:spacing w:line="276" w:lineRule="auto"/>
        <w:jc w:val="both"/>
        <w:rPr>
          <w:rFonts w:ascii="Arial" w:hAnsi="Arial" w:cs="Arial"/>
          <w:sz w:val="22"/>
        </w:rPr>
      </w:pPr>
    </w:p>
    <w:p w:rsidR="004E4621" w:rsidRDefault="004E4621" w:rsidP="004E4621">
      <w:pPr>
        <w:pStyle w:val="HTMLVorformatiert"/>
        <w:spacing w:line="276" w:lineRule="auto"/>
        <w:jc w:val="both"/>
        <w:rPr>
          <w:rFonts w:ascii="Arial" w:hAnsi="Arial" w:cs="Arial"/>
          <w:sz w:val="22"/>
        </w:rPr>
      </w:pPr>
      <w:r w:rsidRPr="00B94796">
        <w:rPr>
          <w:rFonts w:ascii="Arial" w:hAnsi="Arial" w:cs="Arial"/>
          <w:b/>
          <w:sz w:val="22"/>
        </w:rPr>
        <w:t>fzs:</w:t>
      </w:r>
      <w:r>
        <w:rPr>
          <w:rFonts w:ascii="Arial" w:hAnsi="Arial" w:cs="Arial"/>
          <w:sz w:val="22"/>
        </w:rPr>
        <w:t xml:space="preserve"> Er stellt sich vor, beschreibt seine Vorgeschichte mit der verfassten Student*innen-</w:t>
      </w:r>
      <w:proofErr w:type="spellStart"/>
      <w:r>
        <w:rPr>
          <w:rFonts w:ascii="Arial" w:hAnsi="Arial" w:cs="Arial"/>
          <w:sz w:val="22"/>
        </w:rPr>
        <w:t>schaft</w:t>
      </w:r>
      <w:proofErr w:type="spellEnd"/>
      <w:r>
        <w:rPr>
          <w:rFonts w:ascii="Arial" w:hAnsi="Arial" w:cs="Arial"/>
          <w:sz w:val="22"/>
        </w:rPr>
        <w:t xml:space="preserve"> und stellt seine Gliederung vor.</w:t>
      </w:r>
    </w:p>
    <w:p w:rsidR="004E4621" w:rsidRDefault="004E4621" w:rsidP="004E4621">
      <w:pPr>
        <w:pStyle w:val="HTMLVorformatiert"/>
        <w:spacing w:line="276" w:lineRule="auto"/>
        <w:jc w:val="both"/>
        <w:rPr>
          <w:rFonts w:ascii="Arial" w:hAnsi="Arial" w:cs="Arial"/>
          <w:sz w:val="22"/>
        </w:rPr>
      </w:pPr>
    </w:p>
    <w:p w:rsidR="004E4621" w:rsidRDefault="004E4621" w:rsidP="004E4621">
      <w:pPr>
        <w:pStyle w:val="HTMLVorformatiert"/>
        <w:spacing w:line="276" w:lineRule="auto"/>
        <w:jc w:val="both"/>
        <w:rPr>
          <w:rFonts w:ascii="Arial" w:hAnsi="Arial" w:cs="Arial"/>
          <w:sz w:val="22"/>
        </w:rPr>
      </w:pPr>
      <w:r>
        <w:rPr>
          <w:rFonts w:ascii="Arial" w:hAnsi="Arial" w:cs="Arial"/>
          <w:sz w:val="22"/>
        </w:rPr>
        <w:t>Inhalte des Vortrags:</w:t>
      </w:r>
    </w:p>
    <w:p w:rsidR="004E4621" w:rsidRDefault="004E4621" w:rsidP="004E4621">
      <w:pPr>
        <w:pStyle w:val="HTMLVorformatiert"/>
        <w:numPr>
          <w:ilvl w:val="0"/>
          <w:numId w:val="1"/>
        </w:numPr>
        <w:spacing w:line="276" w:lineRule="auto"/>
        <w:jc w:val="both"/>
        <w:rPr>
          <w:rFonts w:ascii="Arial" w:hAnsi="Arial" w:cs="Arial"/>
          <w:sz w:val="22"/>
        </w:rPr>
      </w:pPr>
      <w:proofErr w:type="spellStart"/>
      <w:r>
        <w:rPr>
          <w:rFonts w:ascii="Arial" w:hAnsi="Arial" w:cs="Arial"/>
          <w:sz w:val="22"/>
        </w:rPr>
        <w:t>StuRa</w:t>
      </w:r>
      <w:proofErr w:type="spellEnd"/>
      <w:r>
        <w:rPr>
          <w:rFonts w:ascii="Arial" w:hAnsi="Arial" w:cs="Arial"/>
          <w:sz w:val="22"/>
        </w:rPr>
        <w:t xml:space="preserve"> Modell / StuPa, AStA Modell (bundeslandabhängig)</w:t>
      </w:r>
    </w:p>
    <w:p w:rsidR="004E4621" w:rsidRDefault="004E4621" w:rsidP="004E4621">
      <w:pPr>
        <w:pStyle w:val="HTMLVorformatiert"/>
        <w:numPr>
          <w:ilvl w:val="0"/>
          <w:numId w:val="1"/>
        </w:numPr>
        <w:spacing w:line="276" w:lineRule="auto"/>
        <w:jc w:val="both"/>
        <w:rPr>
          <w:rFonts w:ascii="Arial" w:hAnsi="Arial" w:cs="Arial"/>
          <w:sz w:val="22"/>
        </w:rPr>
      </w:pPr>
      <w:r>
        <w:rPr>
          <w:rFonts w:ascii="Arial" w:hAnsi="Arial" w:cs="Arial"/>
          <w:sz w:val="22"/>
        </w:rPr>
        <w:t>Erläutert Allgemeines und Aufgaben</w:t>
      </w:r>
    </w:p>
    <w:p w:rsidR="004E4621" w:rsidRDefault="004E4621" w:rsidP="004E4621">
      <w:pPr>
        <w:pStyle w:val="HTMLVorformatiert"/>
        <w:numPr>
          <w:ilvl w:val="0"/>
          <w:numId w:val="1"/>
        </w:numPr>
        <w:spacing w:line="276" w:lineRule="auto"/>
        <w:jc w:val="both"/>
        <w:rPr>
          <w:rFonts w:ascii="Arial" w:hAnsi="Arial" w:cs="Arial"/>
          <w:sz w:val="22"/>
        </w:rPr>
      </w:pPr>
      <w:r>
        <w:rPr>
          <w:rFonts w:ascii="Arial" w:hAnsi="Arial" w:cs="Arial"/>
          <w:sz w:val="22"/>
        </w:rPr>
        <w:t>Geschichte (der lange Streit um das politische Mandat)</w:t>
      </w:r>
    </w:p>
    <w:p w:rsidR="004E4621" w:rsidRPr="008E3173" w:rsidRDefault="004E4621" w:rsidP="004E4621">
      <w:pPr>
        <w:pStyle w:val="HTMLVorformatiert"/>
        <w:jc w:val="both"/>
        <w:rPr>
          <w:rFonts w:ascii="Arial" w:hAnsi="Arial" w:cs="Arial"/>
          <w:sz w:val="22"/>
          <w:szCs w:val="22"/>
        </w:rPr>
      </w:pPr>
      <w:r>
        <w:rPr>
          <w:rFonts w:ascii="Arial" w:hAnsi="Arial" w:cs="Arial"/>
          <w:sz w:val="22"/>
        </w:rPr>
        <w:t>Der Fall B</w:t>
      </w:r>
      <w:r w:rsidR="00A9517C">
        <w:rPr>
          <w:rFonts w:ascii="Arial" w:hAnsi="Arial" w:cs="Arial"/>
          <w:sz w:val="22"/>
        </w:rPr>
        <w:t>.</w:t>
      </w:r>
      <w:r>
        <w:rPr>
          <w:rFonts w:ascii="Arial" w:hAnsi="Arial" w:cs="Arial"/>
          <w:sz w:val="22"/>
        </w:rPr>
        <w:t xml:space="preserve"> O</w:t>
      </w:r>
      <w:r w:rsidR="00A9517C">
        <w:rPr>
          <w:rFonts w:ascii="Arial" w:hAnsi="Arial" w:cs="Arial"/>
          <w:sz w:val="22"/>
        </w:rPr>
        <w:t>.</w:t>
      </w:r>
      <w:r>
        <w:rPr>
          <w:rFonts w:ascii="Arial" w:hAnsi="Arial" w:cs="Arial"/>
          <w:sz w:val="22"/>
        </w:rPr>
        <w:t xml:space="preserve"> und der Konflikt zwischen Student*innen und der polizeilichen Institution, von dessen Beamten der Student erschossen wurde.</w:t>
      </w:r>
    </w:p>
    <w:p w:rsidR="00570AC3" w:rsidRPr="00016DAC" w:rsidRDefault="008E3173" w:rsidP="004E4621">
      <w:pPr>
        <w:pStyle w:val="HTMLVorformatiert"/>
        <w:rPr>
          <w:rFonts w:ascii="Arial" w:hAnsi="Arial" w:cs="Arial"/>
        </w:rPr>
      </w:pPr>
      <w:r w:rsidRPr="008E3173">
        <w:rPr>
          <w:rFonts w:ascii="Arial" w:hAnsi="Arial" w:cs="Arial"/>
          <w:sz w:val="22"/>
          <w:szCs w:val="22"/>
        </w:rPr>
        <w:br/>
      </w:r>
    </w:p>
    <w:p w:rsidR="00570AC3" w:rsidRPr="00016DAC" w:rsidRDefault="00570AC3" w:rsidP="00570AC3">
      <w:pPr>
        <w:pStyle w:val="berschrift1"/>
        <w:spacing w:after="240"/>
        <w:jc w:val="center"/>
        <w:rPr>
          <w:rFonts w:ascii="Arial" w:hAnsi="Arial" w:cs="Arial"/>
          <w:sz w:val="28"/>
        </w:rPr>
      </w:pPr>
      <w:bookmarkStart w:id="4" w:name="_Toc40126018"/>
      <w:r w:rsidRPr="00016DAC">
        <w:rPr>
          <w:rFonts w:ascii="Arial" w:hAnsi="Arial" w:cs="Arial"/>
          <w:sz w:val="28"/>
        </w:rPr>
        <w:t>TOP 4:</w:t>
      </w:r>
      <w:r w:rsidR="004E4621">
        <w:rPr>
          <w:rFonts w:ascii="Arial" w:hAnsi="Arial" w:cs="Arial"/>
          <w:sz w:val="28"/>
        </w:rPr>
        <w:t xml:space="preserve"> AStA-Wahlen</w:t>
      </w:r>
      <w:bookmarkEnd w:id="4"/>
    </w:p>
    <w:p w:rsidR="004E4621" w:rsidRDefault="004E4621" w:rsidP="004E4621">
      <w:pPr>
        <w:pStyle w:val="HTMLVorformatiert"/>
        <w:spacing w:line="276" w:lineRule="auto"/>
        <w:jc w:val="both"/>
        <w:rPr>
          <w:rFonts w:ascii="Arial" w:hAnsi="Arial" w:cs="Arial"/>
          <w:sz w:val="22"/>
        </w:rPr>
      </w:pPr>
      <w:r>
        <w:rPr>
          <w:rFonts w:ascii="Arial" w:hAnsi="Arial" w:cs="Arial"/>
          <w:sz w:val="22"/>
        </w:rPr>
        <w:t>Wahl AStA-Sprecher*in</w:t>
      </w:r>
    </w:p>
    <w:p w:rsidR="004E4621" w:rsidRDefault="004E4621" w:rsidP="004E4621">
      <w:pPr>
        <w:pStyle w:val="HTMLVorformatiert"/>
        <w:spacing w:line="276" w:lineRule="auto"/>
        <w:jc w:val="both"/>
        <w:rPr>
          <w:rFonts w:ascii="Arial" w:hAnsi="Arial" w:cs="Arial"/>
          <w:sz w:val="22"/>
        </w:rPr>
      </w:pPr>
      <w:r w:rsidRPr="00B94796">
        <w:rPr>
          <w:rFonts w:ascii="Arial" w:hAnsi="Arial" w:cs="Arial"/>
          <w:b/>
          <w:sz w:val="22"/>
        </w:rPr>
        <w:t>StuPa-Vorsitz:</w:t>
      </w:r>
      <w:r>
        <w:rPr>
          <w:rFonts w:ascii="Arial" w:hAnsi="Arial" w:cs="Arial"/>
          <w:sz w:val="22"/>
        </w:rPr>
        <w:t xml:space="preserve"> Nach</w:t>
      </w:r>
      <w:r w:rsidR="00A9517C">
        <w:rPr>
          <w:rFonts w:ascii="Arial" w:hAnsi="Arial" w:cs="Arial"/>
          <w:sz w:val="22"/>
        </w:rPr>
        <w:t>dem</w:t>
      </w:r>
      <w:r>
        <w:rPr>
          <w:rFonts w:ascii="Arial" w:hAnsi="Arial" w:cs="Arial"/>
          <w:sz w:val="22"/>
        </w:rPr>
        <w:t xml:space="preserve"> der </w:t>
      </w:r>
      <w:r w:rsidR="00A9517C">
        <w:rPr>
          <w:rFonts w:ascii="Arial" w:hAnsi="Arial" w:cs="Arial"/>
          <w:sz w:val="22"/>
        </w:rPr>
        <w:t>Kandidat sich vorgestellt hat,</w:t>
      </w:r>
      <w:r>
        <w:rPr>
          <w:rFonts w:ascii="Arial" w:hAnsi="Arial" w:cs="Arial"/>
          <w:sz w:val="22"/>
        </w:rPr>
        <w:t xml:space="preserve"> werden Fragen an ihn gerichtet. Des Weiteren wird ein Stimmungsbild </w:t>
      </w:r>
      <w:r w:rsidR="00A9517C">
        <w:rPr>
          <w:rFonts w:ascii="Arial" w:hAnsi="Arial" w:cs="Arial"/>
          <w:sz w:val="22"/>
        </w:rPr>
        <w:t xml:space="preserve">in Abwesenheit des Kandidaten </w:t>
      </w:r>
      <w:r>
        <w:rPr>
          <w:rFonts w:ascii="Arial" w:hAnsi="Arial" w:cs="Arial"/>
          <w:sz w:val="22"/>
        </w:rPr>
        <w:t>vom AStA gemacht. Danach erfolgt die Abstimmung.</w:t>
      </w:r>
    </w:p>
    <w:p w:rsidR="004E4621" w:rsidRDefault="004E4621" w:rsidP="004E4621">
      <w:pPr>
        <w:pStyle w:val="HTMLVorformatiert"/>
        <w:spacing w:line="276" w:lineRule="auto"/>
        <w:jc w:val="both"/>
        <w:rPr>
          <w:rFonts w:ascii="Arial" w:hAnsi="Arial" w:cs="Arial"/>
          <w:sz w:val="22"/>
        </w:rPr>
      </w:pPr>
    </w:p>
    <w:p w:rsidR="004E4621" w:rsidRDefault="004E4621" w:rsidP="004E4621">
      <w:pPr>
        <w:pStyle w:val="HTMLVorformatiert"/>
        <w:spacing w:line="276" w:lineRule="auto"/>
        <w:jc w:val="both"/>
        <w:rPr>
          <w:rFonts w:ascii="Arial" w:hAnsi="Arial" w:cs="Arial"/>
          <w:sz w:val="22"/>
        </w:rPr>
      </w:pPr>
      <w:r w:rsidRPr="008A347E">
        <w:rPr>
          <w:rFonts w:ascii="Arial" w:hAnsi="Arial" w:cs="Arial"/>
          <w:b/>
          <w:sz w:val="22"/>
        </w:rPr>
        <w:t>Bewerber:</w:t>
      </w:r>
      <w:r>
        <w:rPr>
          <w:rFonts w:ascii="Arial" w:hAnsi="Arial" w:cs="Arial"/>
          <w:sz w:val="22"/>
        </w:rPr>
        <w:t xml:space="preserve"> Er stellt sich vor und erläutert seine vorigen Aufgaben, Ämter und Mitgliedschaften, welche er schon besetzt und erfüllt hat.</w:t>
      </w:r>
    </w:p>
    <w:p w:rsidR="004E4621" w:rsidRDefault="004E4621" w:rsidP="004E4621">
      <w:pPr>
        <w:pStyle w:val="HTMLVorformatiert"/>
        <w:spacing w:line="276" w:lineRule="auto"/>
        <w:jc w:val="both"/>
        <w:rPr>
          <w:rFonts w:ascii="Arial" w:hAnsi="Arial" w:cs="Arial"/>
          <w:sz w:val="22"/>
          <w:szCs w:val="22"/>
        </w:rPr>
      </w:pPr>
    </w:p>
    <w:p w:rsidR="004E4621" w:rsidRDefault="004E4621" w:rsidP="004E4621">
      <w:pPr>
        <w:pStyle w:val="HTMLVorformatiert"/>
        <w:spacing w:line="276" w:lineRule="auto"/>
        <w:jc w:val="both"/>
        <w:rPr>
          <w:rFonts w:ascii="Arial" w:hAnsi="Arial" w:cs="Arial"/>
          <w:sz w:val="22"/>
          <w:szCs w:val="22"/>
        </w:rPr>
      </w:pPr>
    </w:p>
    <w:p w:rsidR="004E4621" w:rsidRDefault="00A9517C" w:rsidP="004E4621">
      <w:pPr>
        <w:pStyle w:val="HTMLVorformatiert"/>
        <w:spacing w:line="276" w:lineRule="auto"/>
        <w:jc w:val="both"/>
        <w:rPr>
          <w:rFonts w:ascii="Arial" w:hAnsi="Arial" w:cs="Arial"/>
          <w:sz w:val="22"/>
          <w:szCs w:val="22"/>
        </w:rPr>
      </w:pPr>
      <w:r>
        <w:rPr>
          <w:rFonts w:ascii="Arial" w:hAnsi="Arial" w:cs="Arial"/>
          <w:sz w:val="22"/>
          <w:szCs w:val="22"/>
        </w:rPr>
        <w:t>Bewerber</w:t>
      </w:r>
      <w:r w:rsidR="004E4621">
        <w:rPr>
          <w:rFonts w:ascii="Arial" w:hAnsi="Arial" w:cs="Arial"/>
          <w:sz w:val="22"/>
          <w:szCs w:val="22"/>
        </w:rPr>
        <w:t xml:space="preserve"> wird befragt zu: </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Zeitaufwand des Amtes und welche Zeit er dem Amt zur Verfügung stellt,</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zum Themenpunkt der 3-Versuchs-Regel in der RPO steht,</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sich eine gute AStA-Sitzung vorstellt und was er seiner Meinung nach zu einer guten Sitzung beitragen kann,</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zum neuen Zentralgebäude steht,</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ob er seine Freizeitaktivitäten bedroht sieht sofern er das Amt antritt,</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die Öffentlichkeitsarbeit des AStA ausbauen/verbessern möchte,</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zu überregionalen Gremien steht,</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dazu steht, dass auch Linda von der Liste „Campus Grün“ kommt und im Falle, dass er gewählt wird zukünftig zwei Sprecher*innen von derselben Liste das Amt bekleiden und</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 wie er sich im vornherein informiert hat und ob er eine realistische Vorstellung von dem hat, was auf ihn zukommt.</w:t>
      </w:r>
    </w:p>
    <w:p w:rsidR="004E4621" w:rsidRDefault="004E4621" w:rsidP="004E4621">
      <w:pPr>
        <w:pStyle w:val="HTMLVorformatiert"/>
        <w:spacing w:line="276" w:lineRule="auto"/>
        <w:jc w:val="both"/>
        <w:rPr>
          <w:rFonts w:ascii="Arial" w:hAnsi="Arial" w:cs="Arial"/>
          <w:sz w:val="22"/>
          <w:szCs w:val="22"/>
        </w:rPr>
      </w:pPr>
    </w:p>
    <w:p w:rsidR="004E4621" w:rsidRDefault="00A9517C" w:rsidP="004E4621">
      <w:pPr>
        <w:pStyle w:val="HTMLVorformatiert"/>
        <w:spacing w:line="276" w:lineRule="auto"/>
        <w:jc w:val="both"/>
        <w:rPr>
          <w:rFonts w:ascii="Arial" w:hAnsi="Arial" w:cs="Arial"/>
          <w:sz w:val="22"/>
          <w:szCs w:val="22"/>
        </w:rPr>
      </w:pPr>
      <w:r>
        <w:rPr>
          <w:rFonts w:ascii="Arial" w:hAnsi="Arial" w:cs="Arial"/>
          <w:sz w:val="22"/>
          <w:szCs w:val="22"/>
        </w:rPr>
        <w:t>Es wurde ein</w:t>
      </w:r>
      <w:r w:rsidR="004E4621">
        <w:rPr>
          <w:rFonts w:ascii="Arial" w:hAnsi="Arial" w:cs="Arial"/>
          <w:sz w:val="22"/>
          <w:szCs w:val="22"/>
        </w:rPr>
        <w:t xml:space="preserve"> Antrag auf die Schließung der Fragerunde gestellt</w:t>
      </w:r>
      <w:r>
        <w:rPr>
          <w:rFonts w:ascii="Arial" w:hAnsi="Arial" w:cs="Arial"/>
          <w:sz w:val="22"/>
          <w:szCs w:val="22"/>
        </w:rPr>
        <w:t xml:space="preserve">, welcher </w:t>
      </w:r>
      <w:r w:rsidR="004E4621">
        <w:rPr>
          <w:rFonts w:ascii="Arial" w:hAnsi="Arial" w:cs="Arial"/>
          <w:sz w:val="22"/>
          <w:szCs w:val="22"/>
        </w:rPr>
        <w:t>stattgegeben</w:t>
      </w:r>
      <w:r>
        <w:rPr>
          <w:rFonts w:ascii="Arial" w:hAnsi="Arial" w:cs="Arial"/>
          <w:sz w:val="22"/>
          <w:szCs w:val="22"/>
        </w:rPr>
        <w:t xml:space="preserve"> wurde</w:t>
      </w:r>
      <w:r w:rsidR="004E4621">
        <w:rPr>
          <w:rFonts w:ascii="Arial" w:hAnsi="Arial" w:cs="Arial"/>
          <w:sz w:val="22"/>
          <w:szCs w:val="22"/>
        </w:rPr>
        <w:t>.</w:t>
      </w:r>
    </w:p>
    <w:p w:rsidR="004E4621" w:rsidRDefault="004E4621" w:rsidP="004E4621">
      <w:pPr>
        <w:pStyle w:val="HTMLVorformatiert"/>
        <w:spacing w:line="276" w:lineRule="auto"/>
        <w:jc w:val="both"/>
        <w:rPr>
          <w:rFonts w:ascii="Arial" w:hAnsi="Arial" w:cs="Arial"/>
          <w:sz w:val="22"/>
          <w:szCs w:val="22"/>
        </w:rPr>
      </w:pPr>
    </w:p>
    <w:p w:rsidR="004E4621" w:rsidRPr="0057264E" w:rsidRDefault="004E4621" w:rsidP="004E4621">
      <w:pPr>
        <w:pStyle w:val="HTMLVorformatiert"/>
        <w:spacing w:line="276" w:lineRule="auto"/>
        <w:jc w:val="both"/>
        <w:rPr>
          <w:rFonts w:ascii="Arial" w:hAnsi="Arial" w:cs="Arial"/>
          <w:sz w:val="22"/>
          <w:szCs w:val="22"/>
        </w:rPr>
      </w:pPr>
      <w:r>
        <w:rPr>
          <w:rFonts w:ascii="Arial" w:hAnsi="Arial" w:cs="Arial"/>
          <w:sz w:val="22"/>
          <w:szCs w:val="22"/>
        </w:rPr>
        <w:t xml:space="preserve">Im Anschluss hat der AStA ein Stimmungsbild abgegeben. </w:t>
      </w:r>
      <w:r w:rsidR="00782FE8">
        <w:rPr>
          <w:rFonts w:ascii="Arial" w:hAnsi="Arial" w:cs="Arial"/>
          <w:sz w:val="22"/>
          <w:szCs w:val="22"/>
        </w:rPr>
        <w:t xml:space="preserve">Das Ergebnis der Abstimmung </w:t>
      </w:r>
      <w:r w:rsidR="00782FE8" w:rsidRPr="0057264E">
        <w:rPr>
          <w:rFonts w:ascii="Arial" w:hAnsi="Arial" w:cs="Arial"/>
          <w:sz w:val="22"/>
          <w:szCs w:val="22"/>
        </w:rPr>
        <w:t>ergab (11/0/2).</w:t>
      </w:r>
    </w:p>
    <w:p w:rsidR="004E4621" w:rsidRDefault="004E4621" w:rsidP="004E4621">
      <w:pPr>
        <w:pStyle w:val="HTMLVorformatiert"/>
        <w:spacing w:line="276" w:lineRule="auto"/>
        <w:jc w:val="both"/>
        <w:rPr>
          <w:rFonts w:ascii="Arial" w:hAnsi="Arial" w:cs="Arial"/>
          <w:sz w:val="22"/>
          <w:szCs w:val="22"/>
        </w:rPr>
      </w:pPr>
    </w:p>
    <w:p w:rsidR="004E4621" w:rsidRDefault="004E4621" w:rsidP="004E4621">
      <w:pPr>
        <w:pStyle w:val="HTMLVorformatiert"/>
        <w:spacing w:line="276" w:lineRule="auto"/>
        <w:jc w:val="center"/>
        <w:rPr>
          <w:rFonts w:ascii="Arial" w:hAnsi="Arial" w:cs="Arial"/>
          <w:i/>
          <w:sz w:val="22"/>
          <w:szCs w:val="22"/>
        </w:rPr>
      </w:pPr>
      <w:r w:rsidRPr="004E4621">
        <w:rPr>
          <w:rFonts w:ascii="Arial" w:hAnsi="Arial" w:cs="Arial"/>
          <w:i/>
          <w:sz w:val="22"/>
          <w:szCs w:val="22"/>
        </w:rPr>
        <w:t>Der AStA kehrt um 17 Uhr in die Sitzung des StuPa zur allgemeinen Abstimmung zurück.</w:t>
      </w:r>
    </w:p>
    <w:p w:rsidR="0057264E" w:rsidRPr="004E4621" w:rsidRDefault="0057264E" w:rsidP="004E4621">
      <w:pPr>
        <w:pStyle w:val="HTMLVorformatiert"/>
        <w:spacing w:line="276" w:lineRule="auto"/>
        <w:jc w:val="center"/>
        <w:rPr>
          <w:rFonts w:ascii="Arial" w:hAnsi="Arial" w:cs="Arial"/>
          <w:i/>
          <w:sz w:val="22"/>
          <w:szCs w:val="22"/>
        </w:rPr>
      </w:pPr>
    </w:p>
    <w:p w:rsidR="00782FE8" w:rsidRDefault="00782FE8" w:rsidP="00782FE8">
      <w:pPr>
        <w:pStyle w:val="HTMLVorformatiert"/>
        <w:spacing w:line="276"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2ECA0C59" wp14:editId="1848741F">
                <wp:simplePos x="0" y="0"/>
                <wp:positionH relativeFrom="margin">
                  <wp:posOffset>-150495</wp:posOffset>
                </wp:positionH>
                <wp:positionV relativeFrom="paragraph">
                  <wp:posOffset>100965</wp:posOffset>
                </wp:positionV>
                <wp:extent cx="5994400" cy="464820"/>
                <wp:effectExtent l="76200" t="76200" r="101600" b="87630"/>
                <wp:wrapNone/>
                <wp:docPr id="6" name="Rechteck: abgerundete Ecken 6"/>
                <wp:cNvGraphicFramePr/>
                <a:graphic xmlns:a="http://schemas.openxmlformats.org/drawingml/2006/main">
                  <a:graphicData uri="http://schemas.microsoft.com/office/word/2010/wordprocessingShape">
                    <wps:wsp>
                      <wps:cNvSpPr/>
                      <wps:spPr>
                        <a:xfrm>
                          <a:off x="0" y="0"/>
                          <a:ext cx="5994400" cy="464820"/>
                        </a:xfrm>
                        <a:prstGeom prst="roundRect">
                          <a:avLst/>
                        </a:prstGeom>
                        <a:noFill/>
                        <a:ln w="3175" cap="flat" cmpd="sng" algn="ctr">
                          <a:solidFill>
                            <a:srgbClr val="4472C4"/>
                          </a:solidFill>
                          <a:prstDash val="solid"/>
                          <a:round/>
                          <a:headEnd type="none" w="med" len="med"/>
                          <a:tailEnd type="none" w="med" len="med"/>
                        </a:ln>
                        <a:effectLst>
                          <a:glow rad="63500">
                            <a:srgbClr val="4472C4">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EECDD" id="Rechteck: abgerundete Ecken 6" o:spid="_x0000_s1026" style="position:absolute;margin-left:-11.85pt;margin-top:7.95pt;width:472pt;height:3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" filled="f" strokecolor="#4472c4" strokeweight=".25pt">
                <w10:wrap anchorx="margin"/>
              </v:roundrect>
            </w:pict>
          </mc:Fallback>
        </mc:AlternateContent>
      </w:r>
    </w:p>
    <w:p w:rsidR="00782FE8" w:rsidRDefault="00F77866" w:rsidP="00782FE8">
      <w:pPr>
        <w:pStyle w:val="HTMLVorformatiert"/>
        <w:spacing w:line="276" w:lineRule="auto"/>
        <w:jc w:val="both"/>
        <w:rPr>
          <w:rFonts w:ascii="Arial" w:hAnsi="Arial" w:cs="Arial"/>
          <w:sz w:val="22"/>
          <w:szCs w:val="22"/>
        </w:rPr>
      </w:pPr>
      <w:r>
        <w:rPr>
          <w:rFonts w:ascii="Arial" w:hAnsi="Arial" w:cs="Arial"/>
          <w:sz w:val="22"/>
          <w:szCs w:val="22"/>
        </w:rPr>
        <w:t>Der Bewerber</w:t>
      </w:r>
      <w:r w:rsidR="00782FE8">
        <w:rPr>
          <w:rFonts w:ascii="Arial" w:hAnsi="Arial" w:cs="Arial"/>
          <w:sz w:val="22"/>
          <w:szCs w:val="22"/>
        </w:rPr>
        <w:t xml:space="preserve"> wurde zum neuen AStA-Sprecher gewählt. </w:t>
      </w:r>
    </w:p>
    <w:p w:rsidR="00782FE8" w:rsidRDefault="00782FE8" w:rsidP="00782FE8">
      <w:pPr>
        <w:pStyle w:val="HTMLVorformatiert"/>
        <w:spacing w:line="276" w:lineRule="auto"/>
        <w:jc w:val="both"/>
        <w:rPr>
          <w:rFonts w:ascii="Arial" w:hAnsi="Arial" w:cs="Arial"/>
          <w:sz w:val="22"/>
          <w:szCs w:val="22"/>
        </w:rPr>
      </w:pPr>
    </w:p>
    <w:p w:rsidR="004E4621" w:rsidRDefault="002B715D" w:rsidP="004E4621">
      <w:pPr>
        <w:pStyle w:val="HTMLVorformatiert"/>
        <w:spacing w:line="276"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8A5EDE" wp14:editId="7A6657E4">
                <wp:simplePos x="0" y="0"/>
                <wp:positionH relativeFrom="margin">
                  <wp:align>center</wp:align>
                </wp:positionH>
                <wp:positionV relativeFrom="paragraph">
                  <wp:posOffset>232410</wp:posOffset>
                </wp:positionV>
                <wp:extent cx="6035040" cy="175260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752600"/>
                        </a:xfrm>
                        <a:prstGeom prst="roundRect">
                          <a:avLst/>
                        </a:prstGeom>
                        <a:noFill/>
                        <a:ln w="3175" cap="flat" cmpd="sng" algn="ctr">
                          <a:solidFill>
                            <a:srgbClr val="4472C4"/>
                          </a:solidFill>
                          <a:prstDash val="solid"/>
                          <a:round/>
                          <a:headEnd type="none" w="med" len="med"/>
                          <a:tailEnd type="none" w="med" len="med"/>
                        </a:ln>
                        <a:effectLst>
                          <a:glow rad="63500">
                            <a:srgbClr val="4472C4">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BB5556" id="Rechteck: abgerundete Ecken 5" o:spid="_x0000_s1026" style="position:absolute;margin-left:0;margin-top:18.3pt;width:475.2pt;height:13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" filled="f" strokecolor="#4472c4" strokeweight=".25pt">
                <w10:wrap anchorx="margin"/>
              </v:roundrect>
            </w:pict>
          </mc:Fallback>
        </mc:AlternateContent>
      </w:r>
    </w:p>
    <w:p w:rsidR="004E4621" w:rsidRDefault="004E4621" w:rsidP="004E4621">
      <w:pPr>
        <w:pStyle w:val="HTMLVorformatiert"/>
        <w:spacing w:line="276" w:lineRule="auto"/>
        <w:jc w:val="both"/>
        <w:rPr>
          <w:rFonts w:ascii="Arial" w:hAnsi="Arial" w:cs="Arial"/>
          <w:sz w:val="22"/>
          <w:szCs w:val="22"/>
        </w:rPr>
      </w:pP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Wahl der stellvertretenen Öko? -logisch!-Referentin</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S</w:t>
      </w:r>
      <w:r w:rsidR="00F77866">
        <w:rPr>
          <w:rFonts w:ascii="Arial" w:hAnsi="Arial" w:cs="Arial"/>
          <w:sz w:val="22"/>
          <w:szCs w:val="22"/>
        </w:rPr>
        <w:t>.</w:t>
      </w:r>
      <w:r>
        <w:rPr>
          <w:rFonts w:ascii="Arial" w:hAnsi="Arial" w:cs="Arial"/>
          <w:sz w:val="22"/>
          <w:szCs w:val="22"/>
        </w:rPr>
        <w:t xml:space="preserve"> wird befragt zu ihrer Bewerbung auf das Amt und im Anschluss gewählt.</w:t>
      </w:r>
    </w:p>
    <w:p w:rsidR="004E4621" w:rsidRDefault="004E4621" w:rsidP="004E4621">
      <w:pPr>
        <w:pStyle w:val="HTMLVorformatiert"/>
        <w:spacing w:line="276" w:lineRule="auto"/>
        <w:jc w:val="both"/>
        <w:rPr>
          <w:rFonts w:ascii="Arial" w:hAnsi="Arial" w:cs="Arial"/>
          <w:sz w:val="22"/>
          <w:szCs w:val="22"/>
        </w:rPr>
      </w:pP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Referent*innen-Wahl des AntiRa-Referats</w:t>
      </w: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Es werden zwei Referentinnen für das AntiRa Referat gewählt, M</w:t>
      </w:r>
      <w:r w:rsidR="00F77866">
        <w:rPr>
          <w:rFonts w:ascii="Arial" w:hAnsi="Arial" w:cs="Arial"/>
          <w:sz w:val="22"/>
          <w:szCs w:val="22"/>
        </w:rPr>
        <w:t>.</w:t>
      </w:r>
      <w:r>
        <w:rPr>
          <w:rFonts w:ascii="Arial" w:hAnsi="Arial" w:cs="Arial"/>
          <w:sz w:val="22"/>
          <w:szCs w:val="22"/>
        </w:rPr>
        <w:t xml:space="preserve"> und S</w:t>
      </w:r>
      <w:r w:rsidR="00F77866">
        <w:rPr>
          <w:rFonts w:ascii="Arial" w:hAnsi="Arial" w:cs="Arial"/>
          <w:sz w:val="22"/>
          <w:szCs w:val="22"/>
        </w:rPr>
        <w:t>.</w:t>
      </w:r>
    </w:p>
    <w:p w:rsidR="004E4621" w:rsidRDefault="004E4621" w:rsidP="004E4621">
      <w:pPr>
        <w:pStyle w:val="HTMLVorformatiert"/>
        <w:spacing w:line="276" w:lineRule="auto"/>
        <w:jc w:val="both"/>
        <w:rPr>
          <w:rFonts w:ascii="Arial" w:hAnsi="Arial" w:cs="Arial"/>
          <w:sz w:val="22"/>
          <w:szCs w:val="22"/>
        </w:rPr>
      </w:pPr>
    </w:p>
    <w:p w:rsidR="004E4621" w:rsidRDefault="004E4621" w:rsidP="004E4621">
      <w:pPr>
        <w:pStyle w:val="HTMLVorformatiert"/>
        <w:spacing w:line="276" w:lineRule="auto"/>
        <w:jc w:val="both"/>
        <w:rPr>
          <w:rFonts w:ascii="Arial" w:hAnsi="Arial" w:cs="Arial"/>
          <w:sz w:val="22"/>
          <w:szCs w:val="22"/>
        </w:rPr>
      </w:pPr>
      <w:r>
        <w:rPr>
          <w:rFonts w:ascii="Arial" w:hAnsi="Arial" w:cs="Arial"/>
          <w:sz w:val="22"/>
          <w:szCs w:val="22"/>
        </w:rPr>
        <w:t>Wahl der stellvertretenen QuARG-Referentin</w:t>
      </w:r>
    </w:p>
    <w:p w:rsidR="00570AC3" w:rsidRDefault="004E4621" w:rsidP="004E4621">
      <w:pPr>
        <w:spacing w:after="240"/>
        <w:jc w:val="both"/>
        <w:rPr>
          <w:rFonts w:ascii="Arial" w:hAnsi="Arial" w:cs="Arial"/>
        </w:rPr>
      </w:pPr>
      <w:r>
        <w:rPr>
          <w:rFonts w:ascii="Arial" w:hAnsi="Arial" w:cs="Arial"/>
        </w:rPr>
        <w:t>C</w:t>
      </w:r>
      <w:r w:rsidR="00F77866">
        <w:rPr>
          <w:rFonts w:ascii="Arial" w:hAnsi="Arial" w:cs="Arial"/>
        </w:rPr>
        <w:t>.</w:t>
      </w:r>
      <w:r>
        <w:rPr>
          <w:rFonts w:ascii="Arial" w:hAnsi="Arial" w:cs="Arial"/>
        </w:rPr>
        <w:t xml:space="preserve"> wurde als stellvertretene QuARG Referentin gewählt.</w:t>
      </w:r>
      <w:r w:rsidRPr="004E4621">
        <w:rPr>
          <w:rFonts w:ascii="Arial" w:hAnsi="Arial" w:cs="Arial"/>
          <w:noProof/>
        </w:rPr>
        <w:t xml:space="preserve"> </w:t>
      </w:r>
    </w:p>
    <w:p w:rsidR="004E4621" w:rsidRPr="00016DAC" w:rsidRDefault="004E4621" w:rsidP="004E4621">
      <w:pPr>
        <w:spacing w:after="240"/>
        <w:jc w:val="both"/>
        <w:rPr>
          <w:rFonts w:ascii="Arial" w:hAnsi="Arial" w:cs="Arial"/>
        </w:rPr>
      </w:pPr>
    </w:p>
    <w:p w:rsidR="00570AC3" w:rsidRDefault="00570AC3" w:rsidP="004E4621">
      <w:pPr>
        <w:pStyle w:val="berschrift1"/>
        <w:spacing w:after="240"/>
        <w:jc w:val="center"/>
        <w:rPr>
          <w:rFonts w:ascii="Arial" w:hAnsi="Arial" w:cs="Arial"/>
          <w:sz w:val="28"/>
        </w:rPr>
      </w:pPr>
      <w:bookmarkStart w:id="5" w:name="_Toc40126019"/>
      <w:r w:rsidRPr="00016DAC">
        <w:rPr>
          <w:rFonts w:ascii="Arial" w:hAnsi="Arial" w:cs="Arial"/>
          <w:sz w:val="28"/>
        </w:rPr>
        <w:t>TOP 5:</w:t>
      </w:r>
      <w:r w:rsidR="004E4621">
        <w:rPr>
          <w:rFonts w:ascii="Arial" w:hAnsi="Arial" w:cs="Arial"/>
          <w:sz w:val="28"/>
        </w:rPr>
        <w:t xml:space="preserve"> Nutzung eines AStA-Cafés</w:t>
      </w:r>
      <w:bookmarkEnd w:id="5"/>
    </w:p>
    <w:p w:rsidR="004E4621" w:rsidRDefault="004E4621" w:rsidP="004E4621">
      <w:pPr>
        <w:jc w:val="center"/>
        <w:rPr>
          <w:rFonts w:ascii="Arial" w:hAnsi="Arial" w:cs="Arial"/>
          <w:i/>
        </w:rPr>
      </w:pPr>
      <w:r w:rsidRPr="004E4621">
        <w:rPr>
          <w:rFonts w:ascii="Arial" w:hAnsi="Arial" w:cs="Arial"/>
          <w:i/>
        </w:rPr>
        <w:t>Der TOP wurde auf die folgende Sitzung verschoben</w:t>
      </w:r>
      <w:r>
        <w:rPr>
          <w:rFonts w:ascii="Arial" w:hAnsi="Arial" w:cs="Arial"/>
          <w:i/>
        </w:rPr>
        <w:t>.</w:t>
      </w:r>
    </w:p>
    <w:p w:rsidR="004E4621" w:rsidRPr="004E4621" w:rsidRDefault="004E4621" w:rsidP="004E4621">
      <w:pPr>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6" w:name="_Toc40126020"/>
      <w:r w:rsidRPr="00016DAC">
        <w:rPr>
          <w:rFonts w:ascii="Arial" w:hAnsi="Arial" w:cs="Arial"/>
          <w:sz w:val="28"/>
        </w:rPr>
        <w:t>TOP 6:</w:t>
      </w:r>
      <w:r w:rsidR="004E4621">
        <w:rPr>
          <w:rFonts w:ascii="Arial" w:hAnsi="Arial" w:cs="Arial"/>
          <w:sz w:val="28"/>
        </w:rPr>
        <w:t xml:space="preserve"> AStA-Workshop</w:t>
      </w:r>
      <w:bookmarkEnd w:id="6"/>
    </w:p>
    <w:p w:rsidR="004E4621" w:rsidRPr="004E4621" w:rsidRDefault="00D1352A" w:rsidP="004E4621">
      <w:pPr>
        <w:rPr>
          <w:rFonts w:ascii="Arial" w:hAnsi="Arial" w:cs="Arial"/>
        </w:rPr>
      </w:pPr>
      <w:r>
        <w:rPr>
          <w:rFonts w:ascii="Arial" w:hAnsi="Arial" w:cs="Arial"/>
          <w:b/>
        </w:rPr>
        <w:t xml:space="preserve"> </w:t>
      </w:r>
      <w:r w:rsidR="004E4621" w:rsidRPr="004E4621">
        <w:rPr>
          <w:rFonts w:ascii="Arial" w:hAnsi="Arial" w:cs="Arial"/>
        </w:rPr>
        <w:t>In der nächsten beschlussfähigen Sitzung am 24.01. soll entschieden werden, dass der Workshop am 31.01. anstelle der AStA-Sitzung stattfindet. Es soll eine Person anwesend sein, welche die Sprecher*innen entlastet und die Coaching-Rolle übernimmt.</w:t>
      </w:r>
    </w:p>
    <w:p w:rsidR="004E4621" w:rsidRPr="004E4621" w:rsidRDefault="00D1352A" w:rsidP="004E4621">
      <w:pPr>
        <w:rPr>
          <w:rFonts w:ascii="Arial" w:hAnsi="Arial" w:cs="Arial"/>
        </w:rPr>
      </w:pPr>
      <w:r w:rsidRPr="00D1352A">
        <w:rPr>
          <w:rFonts w:ascii="Arial" w:hAnsi="Arial" w:cs="Arial"/>
          <w:b/>
        </w:rPr>
        <w:t>PENG!:</w:t>
      </w:r>
      <w:r w:rsidR="00133F82">
        <w:rPr>
          <w:rFonts w:ascii="Arial" w:hAnsi="Arial" w:cs="Arial"/>
          <w:b/>
        </w:rPr>
        <w:t xml:space="preserve"> </w:t>
      </w:r>
      <w:r w:rsidR="004E4621" w:rsidRPr="004E4621">
        <w:rPr>
          <w:rFonts w:ascii="Arial" w:hAnsi="Arial" w:cs="Arial"/>
        </w:rPr>
        <w:t>Er erläutert die besprochenen Punkte vom 03.01.18, welche auf dem Workshop thematisiert werden.</w:t>
      </w:r>
    </w:p>
    <w:p w:rsidR="004E4621" w:rsidRPr="004E4621" w:rsidRDefault="00D1352A" w:rsidP="004E4621">
      <w:pPr>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Welche Haltung haben die Mitglieder, mit der sie in die Sitzung gehen? Welche Erwartung haben die Mitglieder von einer guten Sitzung?</w:t>
      </w:r>
    </w:p>
    <w:p w:rsidR="004E4621" w:rsidRPr="004E4621" w:rsidRDefault="00D1352A" w:rsidP="004E4621">
      <w:pPr>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Wie schaut es mit deinem Kontakt aus?</w:t>
      </w:r>
    </w:p>
    <w:p w:rsidR="004E4621" w:rsidRPr="004E4621" w:rsidRDefault="00D1352A" w:rsidP="004E4621">
      <w:pPr>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Bei meinem Kontakt müsste ich neu anfragen, da der Zeitpunkt als sie mir das Coaching-Angebot unterbreitet hat 4 Monate in der Vergangenheit liegt.</w:t>
      </w:r>
    </w:p>
    <w:p w:rsidR="004E4621" w:rsidRPr="004E4621" w:rsidRDefault="00D1352A" w:rsidP="004E4621">
      <w:pPr>
        <w:rPr>
          <w:rFonts w:ascii="Arial" w:hAnsi="Arial" w:cs="Arial"/>
        </w:rPr>
      </w:pPr>
      <w:r w:rsidRPr="00D1352A">
        <w:rPr>
          <w:rFonts w:ascii="Arial" w:hAnsi="Arial" w:cs="Arial"/>
          <w:b/>
        </w:rPr>
        <w:t>PENG!:</w:t>
      </w:r>
      <w:r w:rsidR="00133F82">
        <w:rPr>
          <w:rFonts w:ascii="Arial" w:hAnsi="Arial" w:cs="Arial"/>
          <w:b/>
        </w:rPr>
        <w:t xml:space="preserve"> </w:t>
      </w:r>
      <w:r w:rsidR="004E4621" w:rsidRPr="004E4621">
        <w:rPr>
          <w:rFonts w:ascii="Arial" w:hAnsi="Arial" w:cs="Arial"/>
        </w:rPr>
        <w:t>Ich bin dafür, den Workshop in zwei Wochen ohne Moderation stattfinden zu lassen. Ich glaube auch, dass es um Erwartungen geht. Wichtig ist jedoch auch, wer von den Anwesenden dazu bereit ist, etwas zu tun, um diese Erwartungen zu erfüllen.</w:t>
      </w:r>
    </w:p>
    <w:p w:rsidR="004E4621" w:rsidRPr="004E4621" w:rsidRDefault="00D1352A" w:rsidP="00D1352A">
      <w:pPr>
        <w:jc w:val="both"/>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 xml:space="preserve">Wie bindet man diejenigen ein, die ab und zu nicht anwesend sind? Was sind die Erwartungen wie lange der Workshop dauern soll? Ich biete an, die Moderation zu übernehmen. Die Vorbereitung würde ich in Kooperation mit Mitgliedern der Referate machen. Ich würde </w:t>
      </w:r>
      <w:r w:rsidR="004E4621" w:rsidRPr="004E4621">
        <w:rPr>
          <w:rFonts w:ascii="Arial" w:hAnsi="Arial" w:cs="Arial"/>
        </w:rPr>
        <w:lastRenderedPageBreak/>
        <w:t xml:space="preserve">mich mit der Referentin/ dem Referenten zusammensetzen, um Punkte zu besprechen welche diejenige/ denjenigen stören. 2-3 Stunden sind die </w:t>
      </w:r>
      <w:proofErr w:type="gramStart"/>
      <w:r w:rsidR="004E4621" w:rsidRPr="004E4621">
        <w:rPr>
          <w:rFonts w:ascii="Arial" w:hAnsi="Arial" w:cs="Arial"/>
        </w:rPr>
        <w:t>Maximaldauer</w:t>
      </w:r>
      <w:proofErr w:type="gramEnd"/>
      <w:r w:rsidR="004E4621" w:rsidRPr="004E4621">
        <w:rPr>
          <w:rFonts w:ascii="Arial" w:hAnsi="Arial" w:cs="Arial"/>
        </w:rPr>
        <w:t xml:space="preserve"> die ich veranschlage.</w:t>
      </w:r>
    </w:p>
    <w:p w:rsidR="004E4621" w:rsidRPr="004E4621" w:rsidRDefault="00D1352A" w:rsidP="00D1352A">
      <w:pPr>
        <w:jc w:val="both"/>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 xml:space="preserve">Die Pausen müssen mit eingerechnet werden. Wahrscheinlich sind 2 Stunden Zeit zu knapp. </w:t>
      </w:r>
    </w:p>
    <w:p w:rsidR="004E4621" w:rsidRPr="004E4621" w:rsidRDefault="004E4621" w:rsidP="00D1352A">
      <w:pPr>
        <w:jc w:val="both"/>
        <w:rPr>
          <w:rFonts w:ascii="Arial" w:hAnsi="Arial" w:cs="Arial"/>
        </w:rPr>
      </w:pPr>
      <w:r w:rsidRPr="004E4621">
        <w:rPr>
          <w:rFonts w:ascii="Arial" w:hAnsi="Arial" w:cs="Arial"/>
          <w:b/>
        </w:rPr>
        <w:t>AntiRa:</w:t>
      </w:r>
      <w:r w:rsidRPr="004E4621">
        <w:rPr>
          <w:rFonts w:ascii="Arial" w:hAnsi="Arial" w:cs="Arial"/>
        </w:rPr>
        <w:t xml:space="preserve"> Gut wäre, bereits im Voraus Einzelaspekte zu Oberpunkten zu sammeln, um sich darüber Gedanken zu machen</w:t>
      </w:r>
      <w:r w:rsidR="00F77866">
        <w:rPr>
          <w:rFonts w:ascii="Arial" w:hAnsi="Arial" w:cs="Arial"/>
        </w:rPr>
        <w:t>,</w:t>
      </w:r>
      <w:r w:rsidRPr="004E4621">
        <w:rPr>
          <w:rFonts w:ascii="Arial" w:hAnsi="Arial" w:cs="Arial"/>
        </w:rPr>
        <w:t xml:space="preserve"> bevor der Workshop stattfindet.</w:t>
      </w:r>
    </w:p>
    <w:p w:rsidR="004E4621" w:rsidRPr="004E4621" w:rsidRDefault="00D1352A" w:rsidP="00D1352A">
      <w:pPr>
        <w:jc w:val="both"/>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Der Workshop muss nicht nach 3 Stunden enden, es ist möglich, dass anstelle von mir jemand anderes die Moderation übernimmt.</w:t>
      </w:r>
    </w:p>
    <w:p w:rsidR="004E4621" w:rsidRPr="004E4621" w:rsidRDefault="004E4621" w:rsidP="00D1352A">
      <w:pPr>
        <w:jc w:val="both"/>
        <w:rPr>
          <w:rFonts w:ascii="Arial" w:hAnsi="Arial" w:cs="Arial"/>
        </w:rPr>
      </w:pPr>
      <w:r w:rsidRPr="004E4621">
        <w:rPr>
          <w:rFonts w:ascii="Arial" w:hAnsi="Arial" w:cs="Arial"/>
        </w:rPr>
        <w:t>Manche Fragen sind sicherlich schnell zu klären. Ein Thema was sich stark ähnelt ist der Umgang/ das Miteinander auf den Sitzungen/ im Büro. Diese Themen werden wahrscheinlich schnell zu Ende diskutiert sein, da man die Punkte nur nochmal ins Gedächtnis ruft, welche für jeden selbstverständlich sind, nur nicht eingehalten werden.</w:t>
      </w:r>
    </w:p>
    <w:p w:rsidR="004E4621" w:rsidRPr="004E4621" w:rsidRDefault="004E4621" w:rsidP="00D1352A">
      <w:pPr>
        <w:jc w:val="both"/>
        <w:rPr>
          <w:rFonts w:ascii="Arial" w:hAnsi="Arial" w:cs="Arial"/>
        </w:rPr>
      </w:pPr>
      <w:r w:rsidRPr="004E4621">
        <w:rPr>
          <w:rFonts w:ascii="Arial" w:hAnsi="Arial" w:cs="Arial"/>
        </w:rPr>
        <w:t>Methode zur Problemlösung: Flipcharts auf denen man in schriftlicher Form diskutiert.</w:t>
      </w:r>
    </w:p>
    <w:p w:rsidR="004E4621" w:rsidRPr="004E4621" w:rsidRDefault="004E4621" w:rsidP="00D1352A">
      <w:pPr>
        <w:jc w:val="both"/>
        <w:rPr>
          <w:rFonts w:ascii="Arial" w:hAnsi="Arial" w:cs="Arial"/>
        </w:rPr>
      </w:pPr>
      <w:r w:rsidRPr="004E4621">
        <w:rPr>
          <w:rFonts w:ascii="Arial" w:hAnsi="Arial" w:cs="Arial"/>
          <w:b/>
        </w:rPr>
        <w:t>EliStu:</w:t>
      </w:r>
      <w:r w:rsidRPr="004E4621">
        <w:rPr>
          <w:rFonts w:ascii="Arial" w:hAnsi="Arial" w:cs="Arial"/>
        </w:rPr>
        <w:t xml:space="preserve"> Dies scheint mir eine gute Methode zu sein, um auf den Punkt zu kommen.</w:t>
      </w:r>
    </w:p>
    <w:p w:rsidR="004E4621" w:rsidRPr="004E4621" w:rsidRDefault="00D1352A" w:rsidP="00D1352A">
      <w:pPr>
        <w:jc w:val="both"/>
        <w:rPr>
          <w:rFonts w:ascii="Arial" w:hAnsi="Arial" w:cs="Arial"/>
        </w:rPr>
      </w:pPr>
      <w:r w:rsidRPr="00D1352A">
        <w:rPr>
          <w:rFonts w:ascii="Arial" w:hAnsi="Arial" w:cs="Arial"/>
          <w:b/>
        </w:rPr>
        <w:t>Spre:</w:t>
      </w:r>
      <w:r w:rsidR="00133F82">
        <w:rPr>
          <w:rFonts w:ascii="Arial" w:hAnsi="Arial" w:cs="Arial"/>
          <w:b/>
        </w:rPr>
        <w:t xml:space="preserve"> </w:t>
      </w:r>
      <w:r w:rsidR="004E4621" w:rsidRPr="004E4621">
        <w:rPr>
          <w:rFonts w:ascii="Arial" w:hAnsi="Arial" w:cs="Arial"/>
        </w:rPr>
        <w:t>Ob ich die Moderation übernehmen soll, ist auch ein guter Punkt, welcher auf der nächsten Sitzung diskutiert werden sollte.</w:t>
      </w:r>
    </w:p>
    <w:p w:rsidR="004E4621" w:rsidRPr="004E4621" w:rsidRDefault="004E4621" w:rsidP="004E4621">
      <w:pPr>
        <w:rPr>
          <w:rFonts w:ascii="Arial" w:hAnsi="Arial" w:cs="Arial"/>
        </w:rPr>
      </w:pPr>
      <w:r w:rsidRPr="004E4621">
        <w:rPr>
          <w:rFonts w:ascii="Arial" w:hAnsi="Arial" w:cs="Arial"/>
        </w:rPr>
        <w:t>Zum nächsten Mal vorbereiten:</w:t>
      </w:r>
    </w:p>
    <w:p w:rsidR="004E4621" w:rsidRPr="004E4621" w:rsidRDefault="004E4621" w:rsidP="004E4621">
      <w:pPr>
        <w:pStyle w:val="Listenabsatz"/>
        <w:numPr>
          <w:ilvl w:val="0"/>
          <w:numId w:val="1"/>
        </w:numPr>
        <w:rPr>
          <w:rFonts w:cs="Arial"/>
        </w:rPr>
      </w:pPr>
      <w:r w:rsidRPr="004E4621">
        <w:rPr>
          <w:rFonts w:cs="Arial"/>
        </w:rPr>
        <w:t>Fragen, die man auf dem Workshop beantworten möchte</w:t>
      </w:r>
    </w:p>
    <w:p w:rsidR="004E4621" w:rsidRPr="004E4621" w:rsidRDefault="004E4621" w:rsidP="004E4621">
      <w:pPr>
        <w:pStyle w:val="Listenabsatz"/>
        <w:numPr>
          <w:ilvl w:val="0"/>
          <w:numId w:val="1"/>
        </w:numPr>
        <w:rPr>
          <w:rFonts w:cs="Arial"/>
        </w:rPr>
      </w:pPr>
      <w:r w:rsidRPr="004E4621">
        <w:rPr>
          <w:rFonts w:cs="Arial"/>
        </w:rPr>
        <w:t>Anforderungen, Erwartungen und Wünsche an den Workshop</w:t>
      </w:r>
    </w:p>
    <w:p w:rsidR="004E4621" w:rsidRPr="004E4621" w:rsidRDefault="004E4621" w:rsidP="00273BBB">
      <w:pPr>
        <w:jc w:val="both"/>
        <w:rPr>
          <w:rFonts w:ascii="Arial" w:hAnsi="Arial" w:cs="Arial"/>
        </w:rPr>
      </w:pPr>
      <w:r w:rsidRPr="004E4621">
        <w:rPr>
          <w:rFonts w:ascii="Arial" w:hAnsi="Arial" w:cs="Arial"/>
        </w:rPr>
        <w:t>Ich finde es eine gute Methode, um vorbereitet zu sein und die Menschen direkter einzubinden in die Planung und Durchführung des Workshops.</w:t>
      </w:r>
    </w:p>
    <w:p w:rsidR="004E4621" w:rsidRPr="004E4621" w:rsidRDefault="004E4621" w:rsidP="00273BBB">
      <w:pPr>
        <w:jc w:val="both"/>
        <w:rPr>
          <w:rFonts w:ascii="Arial" w:hAnsi="Arial" w:cs="Arial"/>
        </w:rPr>
      </w:pPr>
      <w:r w:rsidRPr="004E4621">
        <w:rPr>
          <w:rFonts w:ascii="Arial" w:hAnsi="Arial" w:cs="Arial"/>
        </w:rPr>
        <w:t>In der nächsten Woche können wir ein Stimmungsbild einholen, ob überhaupt der Wunsch besteht einen Workshop zu machen, bei wem dieser Wunsch nicht da ist und wer vorhat den Workshop zu besuchen.</w:t>
      </w:r>
    </w:p>
    <w:p w:rsidR="004E4621" w:rsidRPr="004E4621" w:rsidRDefault="004E4621" w:rsidP="00273BBB">
      <w:pPr>
        <w:jc w:val="both"/>
        <w:rPr>
          <w:rFonts w:ascii="Arial" w:hAnsi="Arial" w:cs="Arial"/>
        </w:rPr>
      </w:pPr>
      <w:r w:rsidRPr="004E4621">
        <w:rPr>
          <w:rFonts w:ascii="Arial" w:hAnsi="Arial" w:cs="Arial"/>
        </w:rPr>
        <w:t>Für wen ist der Workshop überhaupt geöffnet? Ist er Öffentlich oder nur für Referent*innen geöffnet? Auch diese Frage sollte auf der nächsten Sitzung geklärt werden.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6021"/>
      <w:r w:rsidRPr="00016DAC">
        <w:rPr>
          <w:rFonts w:ascii="Arial" w:hAnsi="Arial" w:cs="Arial"/>
          <w:sz w:val="28"/>
        </w:rPr>
        <w:t>TOP 7:</w:t>
      </w:r>
      <w:r w:rsidR="004E4621">
        <w:rPr>
          <w:rFonts w:ascii="Arial" w:hAnsi="Arial" w:cs="Arial"/>
          <w:sz w:val="28"/>
        </w:rPr>
        <w:t xml:space="preserve"> Verschiedenes</w:t>
      </w:r>
      <w:bookmarkEnd w:id="7"/>
    </w:p>
    <w:p w:rsidR="004E4621" w:rsidRPr="004E4621" w:rsidRDefault="00D1352A" w:rsidP="004E4621">
      <w:pPr>
        <w:jc w:val="both"/>
        <w:rPr>
          <w:rFonts w:ascii="Arial" w:hAnsi="Arial" w:cs="Arial"/>
        </w:rPr>
      </w:pPr>
      <w:r>
        <w:rPr>
          <w:rFonts w:ascii="Arial" w:hAnsi="Arial" w:cs="Arial"/>
        </w:rPr>
        <w:t>Die abgetretene Sprecherin</w:t>
      </w:r>
      <w:r w:rsidR="004E4621" w:rsidRPr="004E4621">
        <w:rPr>
          <w:rFonts w:ascii="Arial" w:hAnsi="Arial" w:cs="Arial"/>
        </w:rPr>
        <w:t xml:space="preserve"> hätte sich gerne verabschiedet, aber leider wohnten am Ende der Sitzung nur noch sehr wenige Referent*innen der Sitzung bei.</w:t>
      </w:r>
    </w:p>
    <w:p w:rsidR="004E4621" w:rsidRPr="004E4621" w:rsidRDefault="004E4621" w:rsidP="004E4621">
      <w:pPr>
        <w:jc w:val="both"/>
        <w:rPr>
          <w:rFonts w:ascii="Arial" w:hAnsi="Arial" w:cs="Arial"/>
        </w:rPr>
      </w:pPr>
    </w:p>
    <w:p w:rsidR="004E4621" w:rsidRPr="004E4621" w:rsidRDefault="00D1352A" w:rsidP="004E4621">
      <w:pPr>
        <w:jc w:val="both"/>
        <w:rPr>
          <w:rFonts w:ascii="Arial" w:hAnsi="Arial" w:cs="Arial"/>
        </w:rPr>
      </w:pPr>
      <w:r>
        <w:rPr>
          <w:rFonts w:ascii="Arial" w:hAnsi="Arial" w:cs="Arial"/>
        </w:rPr>
        <w:t xml:space="preserve">Die </w:t>
      </w:r>
      <w:r w:rsidRPr="00016DAC">
        <w:rPr>
          <w:rFonts w:ascii="Arial" w:hAnsi="Arial" w:cs="Arial"/>
        </w:rPr>
        <w:t>Sitzungsleitung</w:t>
      </w:r>
      <w:r w:rsidRPr="004E4621">
        <w:rPr>
          <w:rFonts w:ascii="Arial" w:hAnsi="Arial" w:cs="Arial"/>
        </w:rPr>
        <w:t xml:space="preserve"> </w:t>
      </w:r>
      <w:r w:rsidR="004E4621" w:rsidRPr="004E4621">
        <w:rPr>
          <w:rFonts w:ascii="Arial" w:hAnsi="Arial" w:cs="Arial"/>
        </w:rPr>
        <w:t>schließt um 18:43 Uhr die Sitzung.</w:t>
      </w:r>
    </w:p>
    <w:p w:rsidR="00570AC3" w:rsidRPr="00016DAC" w:rsidRDefault="00570AC3" w:rsidP="004E4621">
      <w:pPr>
        <w:pStyle w:val="berschrift1"/>
        <w:spacing w:after="240"/>
        <w:rPr>
          <w:rFonts w:ascii="Arial" w:hAnsi="Arial" w:cs="Arial"/>
          <w:sz w:val="28"/>
        </w:rPr>
      </w:pP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CA8" w:rsidRDefault="00E27CA8" w:rsidP="00016DAC">
      <w:pPr>
        <w:spacing w:after="0" w:line="240" w:lineRule="auto"/>
      </w:pPr>
      <w:r>
        <w:separator/>
      </w:r>
    </w:p>
  </w:endnote>
  <w:endnote w:type="continuationSeparator" w:id="0">
    <w:p w:rsidR="00E27CA8" w:rsidRDefault="00E27CA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CA8" w:rsidRDefault="00E27CA8" w:rsidP="00016DAC">
      <w:pPr>
        <w:spacing w:after="0" w:line="240" w:lineRule="auto"/>
      </w:pPr>
      <w:r>
        <w:separator/>
      </w:r>
    </w:p>
  </w:footnote>
  <w:footnote w:type="continuationSeparator" w:id="0">
    <w:p w:rsidR="00E27CA8" w:rsidRDefault="00E27CA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E4A04"/>
    <w:multiLevelType w:val="hybridMultilevel"/>
    <w:tmpl w:val="E4761A9E"/>
    <w:lvl w:ilvl="0" w:tplc="77300C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55E5B"/>
    <w:rsid w:val="00067E09"/>
    <w:rsid w:val="00073C2B"/>
    <w:rsid w:val="00090BB2"/>
    <w:rsid w:val="00133F82"/>
    <w:rsid w:val="00222B51"/>
    <w:rsid w:val="00225AD8"/>
    <w:rsid w:val="0025394A"/>
    <w:rsid w:val="00273BBB"/>
    <w:rsid w:val="002B715D"/>
    <w:rsid w:val="003A0965"/>
    <w:rsid w:val="0047263C"/>
    <w:rsid w:val="004E4621"/>
    <w:rsid w:val="004F009C"/>
    <w:rsid w:val="00570AC3"/>
    <w:rsid w:val="0057264E"/>
    <w:rsid w:val="005A02C1"/>
    <w:rsid w:val="0064278B"/>
    <w:rsid w:val="00652CB1"/>
    <w:rsid w:val="006933E8"/>
    <w:rsid w:val="006F1C06"/>
    <w:rsid w:val="00721581"/>
    <w:rsid w:val="00723C6F"/>
    <w:rsid w:val="007445B4"/>
    <w:rsid w:val="00782FE8"/>
    <w:rsid w:val="00786858"/>
    <w:rsid w:val="007C1F45"/>
    <w:rsid w:val="007D1FDA"/>
    <w:rsid w:val="008B1924"/>
    <w:rsid w:val="008E3173"/>
    <w:rsid w:val="009262E3"/>
    <w:rsid w:val="009E176F"/>
    <w:rsid w:val="00A27F37"/>
    <w:rsid w:val="00A9517C"/>
    <w:rsid w:val="00AD039B"/>
    <w:rsid w:val="00B13ED4"/>
    <w:rsid w:val="00BE1D07"/>
    <w:rsid w:val="00C014F7"/>
    <w:rsid w:val="00C64923"/>
    <w:rsid w:val="00CE3A2C"/>
    <w:rsid w:val="00D1101D"/>
    <w:rsid w:val="00D1352A"/>
    <w:rsid w:val="00E27CA8"/>
    <w:rsid w:val="00F2101B"/>
    <w:rsid w:val="00F23889"/>
    <w:rsid w:val="00F77866"/>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4E4621"/>
    <w:pPr>
      <w:suppressAutoHyphens/>
      <w:autoSpaceDN w:val="0"/>
      <w:spacing w:after="200" w:line="276" w:lineRule="auto"/>
      <w:ind w:left="720"/>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14CB-C5BD-4332-9455-B5EE0FCA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8114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34</cp:revision>
  <dcterms:created xsi:type="dcterms:W3CDTF">2019-03-09T08:15:00Z</dcterms:created>
  <dcterms:modified xsi:type="dcterms:W3CDTF">2020-05-11T19:46:00Z</dcterms:modified>
</cp:coreProperties>
</file>